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9C1D7C">
        <w:rPr>
          <w:rFonts w:ascii="Times New Roman" w:hAnsi="Times New Roman" w:cs="Times New Roman"/>
          <w:bCs/>
          <w:sz w:val="28"/>
          <w:szCs w:val="28"/>
        </w:rPr>
        <w:t>й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671F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671FB9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671F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52A7F" w:rsidRDefault="000D7C89" w:rsidP="0028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2" w:name="sub_2"/>
      <w:bookmarkEnd w:id="1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D52A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52A7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52A7F" w:rsidRDefault="00D52A7F" w:rsidP="00D5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констатирующей части постановления слова «решением Думы города от 27.12.2013 № 455-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« О бюджете городского округа город Сургут на 2014 год и плановый период 2015-2016 годов» </w:t>
      </w:r>
      <w:r w:rsidR="00426923">
        <w:rPr>
          <w:rFonts w:ascii="Times New Roman" w:hAnsi="Times New Roman"/>
          <w:sz w:val="28"/>
          <w:szCs w:val="28"/>
        </w:rPr>
        <w:t xml:space="preserve">заменить </w:t>
      </w:r>
      <w:r>
        <w:rPr>
          <w:rFonts w:ascii="Times New Roman" w:hAnsi="Times New Roman"/>
          <w:sz w:val="28"/>
          <w:szCs w:val="28"/>
        </w:rPr>
        <w:t>словами</w:t>
      </w:r>
      <w:r w:rsidR="00671FB9">
        <w:rPr>
          <w:rFonts w:ascii="Times New Roman" w:hAnsi="Times New Roman"/>
          <w:sz w:val="28"/>
          <w:szCs w:val="28"/>
        </w:rPr>
        <w:t xml:space="preserve"> «решением Думы города от 23</w:t>
      </w:r>
      <w:r>
        <w:rPr>
          <w:rFonts w:ascii="Times New Roman" w:hAnsi="Times New Roman"/>
          <w:sz w:val="28"/>
          <w:szCs w:val="28"/>
        </w:rPr>
        <w:t xml:space="preserve">.12.2014 № </w:t>
      </w:r>
      <w:r w:rsidR="00671FB9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D52A7F" w:rsidRPr="00387725" w:rsidRDefault="00D52A7F" w:rsidP="00D5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1.2. Пункт 1.1. приложения к постановлению изложить в новой редакции:</w:t>
      </w:r>
    </w:p>
    <w:p w:rsidR="00D52A7F" w:rsidRDefault="00D52A7F" w:rsidP="00D52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«</w:t>
      </w:r>
      <w:r w:rsidR="00387725" w:rsidRPr="0038772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соответствии с </w:t>
      </w:r>
      <w:r w:rsidR="00387725" w:rsidRPr="0038772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12.01.1996 № 8 - ФЗ «О погребении и похоронном деле», </w:t>
      </w:r>
      <w:r w:rsidR="00E34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E3405E" w:rsidRPr="0038772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405E">
        <w:rPr>
          <w:rFonts w:ascii="Times New Roman" w:hAnsi="Times New Roman" w:cs="Times New Roman"/>
          <w:sz w:val="28"/>
          <w:szCs w:val="28"/>
        </w:rPr>
        <w:t xml:space="preserve">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387725" w:rsidRPr="00387725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от 07.11.2006 № 115-оз «О мерах социальной поддержки </w:t>
      </w:r>
      <w:r w:rsidR="00387725" w:rsidRPr="00387725">
        <w:rPr>
          <w:rFonts w:ascii="Times New Roman" w:hAnsi="Times New Roman" w:cs="Times New Roman"/>
          <w:sz w:val="28"/>
          <w:szCs w:val="28"/>
        </w:rPr>
        <w:lastRenderedPageBreak/>
        <w:t>отдельных категорий граждан в Ханты-Мансийском автономном округе – Югре</w:t>
      </w:r>
      <w:r w:rsidR="009C1D7C" w:rsidRPr="00387725">
        <w:rPr>
          <w:rFonts w:ascii="Times New Roman" w:hAnsi="Times New Roman" w:cs="Times New Roman"/>
          <w:sz w:val="28"/>
          <w:szCs w:val="28"/>
        </w:rPr>
        <w:t>»</w:t>
      </w:r>
      <w:r w:rsidR="006105F7">
        <w:rPr>
          <w:rFonts w:ascii="Times New Roman" w:hAnsi="Times New Roman" w:cs="Times New Roman"/>
          <w:sz w:val="28"/>
          <w:szCs w:val="28"/>
        </w:rPr>
        <w:t xml:space="preserve">, </w:t>
      </w:r>
      <w:r w:rsidR="00E340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6F2B69">
        <w:rPr>
          <w:rFonts w:ascii="Times New Roman" w:hAnsi="Times New Roman" w:cs="Times New Roman"/>
          <w:sz w:val="28"/>
          <w:szCs w:val="28"/>
        </w:rPr>
        <w:t>– Югры от 15.05.2009 № 110 – п «О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Ханты-Мансийского автономного округа – Югры»,</w:t>
      </w:r>
      <w:r w:rsidR="00E3405E">
        <w:rPr>
          <w:rFonts w:ascii="Times New Roman" w:hAnsi="Times New Roman" w:cs="Times New Roman"/>
          <w:sz w:val="28"/>
          <w:szCs w:val="28"/>
        </w:rPr>
        <w:t xml:space="preserve"> </w:t>
      </w:r>
      <w:r w:rsidR="00E3405E" w:rsidRPr="0038772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городской округ город Сургут Ханты-Мансийского автономного округа – Югры</w:t>
      </w:r>
      <w:r w:rsidR="006F2B69">
        <w:rPr>
          <w:rFonts w:ascii="Times New Roman" w:hAnsi="Times New Roman" w:cs="Times New Roman"/>
          <w:sz w:val="28"/>
          <w:szCs w:val="28"/>
        </w:rPr>
        <w:t>»</w:t>
      </w:r>
      <w:r w:rsidR="001E7D97">
        <w:rPr>
          <w:rFonts w:ascii="Times New Roman" w:hAnsi="Times New Roman" w:cs="Times New Roman"/>
          <w:sz w:val="28"/>
          <w:szCs w:val="28"/>
        </w:rPr>
        <w:t>.</w:t>
      </w:r>
    </w:p>
    <w:p w:rsidR="00230606" w:rsidRDefault="00230606" w:rsidP="00D52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1.2. приложения к постановлению изложить в следующей редакции:</w:t>
      </w:r>
    </w:p>
    <w:p w:rsidR="00230606" w:rsidRDefault="00230606" w:rsidP="00230606">
      <w:pPr>
        <w:pStyle w:val="a6"/>
        <w:ind w:firstLine="567"/>
        <w:rPr>
          <w:szCs w:val="28"/>
        </w:rPr>
      </w:pPr>
      <w:r>
        <w:rPr>
          <w:szCs w:val="28"/>
        </w:rPr>
        <w:t xml:space="preserve">«1.2. Настоящий порядок </w:t>
      </w:r>
      <w:r w:rsidRPr="009931EB">
        <w:rPr>
          <w:szCs w:val="28"/>
        </w:rPr>
        <w:t>определяет условия</w:t>
      </w:r>
      <w:r>
        <w:rPr>
          <w:szCs w:val="28"/>
        </w:rPr>
        <w:t xml:space="preserve"> и механизм</w:t>
      </w:r>
      <w:r w:rsidRPr="009931EB">
        <w:rPr>
          <w:szCs w:val="28"/>
        </w:rPr>
        <w:t xml:space="preserve"> предоставления субсидии из </w:t>
      </w:r>
      <w:r>
        <w:rPr>
          <w:szCs w:val="28"/>
        </w:rPr>
        <w:t xml:space="preserve">местного </w:t>
      </w:r>
      <w:r w:rsidRPr="009931EB">
        <w:rPr>
          <w:szCs w:val="28"/>
        </w:rPr>
        <w:t>бюджета на в</w:t>
      </w:r>
      <w:r>
        <w:rPr>
          <w:szCs w:val="28"/>
        </w:rPr>
        <w:t xml:space="preserve">озмещение затрат по погребению </w:t>
      </w:r>
      <w:r w:rsidRPr="009931EB">
        <w:rPr>
          <w:szCs w:val="28"/>
        </w:rPr>
        <w:t>согласно гарантированном</w:t>
      </w:r>
      <w:r>
        <w:rPr>
          <w:szCs w:val="28"/>
        </w:rPr>
        <w:t>у перечню ритуальных</w:t>
      </w:r>
      <w:r w:rsidRPr="009931EB">
        <w:rPr>
          <w:szCs w:val="28"/>
        </w:rPr>
        <w:t xml:space="preserve"> </w:t>
      </w:r>
      <w:r>
        <w:rPr>
          <w:szCs w:val="28"/>
        </w:rPr>
        <w:t>у</w:t>
      </w:r>
      <w:r w:rsidRPr="009931EB">
        <w:rPr>
          <w:szCs w:val="28"/>
        </w:rPr>
        <w:t>слуг</w:t>
      </w:r>
      <w:r>
        <w:rPr>
          <w:szCs w:val="28"/>
        </w:rPr>
        <w:t xml:space="preserve"> умерших (погибших):</w:t>
      </w:r>
    </w:p>
    <w:p w:rsidR="00EC4E9C" w:rsidRDefault="00EC4E9C" w:rsidP="00230606">
      <w:pPr>
        <w:pStyle w:val="a6"/>
        <w:ind w:firstLine="567"/>
        <w:rPr>
          <w:szCs w:val="28"/>
        </w:rPr>
      </w:pPr>
      <w:r>
        <w:rPr>
          <w:szCs w:val="28"/>
        </w:rPr>
        <w:t>1.2.1.</w:t>
      </w:r>
      <w:r w:rsidR="00230606">
        <w:rPr>
          <w:szCs w:val="28"/>
        </w:rPr>
        <w:t xml:space="preserve"> </w:t>
      </w:r>
      <w:r>
        <w:rPr>
          <w:szCs w:val="28"/>
        </w:rPr>
        <w:t>И</w:t>
      </w:r>
      <w:r w:rsidR="00230606">
        <w:rPr>
          <w:szCs w:val="28"/>
        </w:rPr>
        <w:t xml:space="preserve">мевших родственников, законных представителей или лиц, взявших на себя обязанность осуществить погребение умершего в случаях: </w:t>
      </w:r>
    </w:p>
    <w:p w:rsidR="00230606" w:rsidRDefault="00426923" w:rsidP="00230606">
      <w:pPr>
        <w:pStyle w:val="a6"/>
        <w:ind w:firstLine="567"/>
        <w:rPr>
          <w:szCs w:val="28"/>
        </w:rPr>
      </w:pPr>
      <w:r>
        <w:rPr>
          <w:szCs w:val="28"/>
        </w:rPr>
        <w:t xml:space="preserve">- </w:t>
      </w:r>
      <w:r w:rsidR="00EC4E9C">
        <w:rPr>
          <w:szCs w:val="28"/>
        </w:rPr>
        <w:t>умерший являлся пенсионером, не подлежащим обязательному социальному страховани</w:t>
      </w:r>
      <w:r w:rsidR="002851A5">
        <w:rPr>
          <w:szCs w:val="28"/>
        </w:rPr>
        <w:t>ю</w:t>
      </w:r>
      <w:r w:rsidR="00EC4E9C">
        <w:rPr>
          <w:szCs w:val="28"/>
        </w:rPr>
        <w:t xml:space="preserve"> на случай временной нетрудоспособности и в связи </w:t>
      </w:r>
      <w:r w:rsidR="00EC4E9C">
        <w:rPr>
          <w:szCs w:val="28"/>
        </w:rPr>
        <w:br/>
        <w:t>с материнством на день смерти (далее - пенсионер, не работавший на день смерти)</w:t>
      </w:r>
      <w:r w:rsidR="00230606">
        <w:rPr>
          <w:szCs w:val="28"/>
        </w:rPr>
        <w:t>;</w:t>
      </w:r>
    </w:p>
    <w:p w:rsidR="00EC4E9C" w:rsidRDefault="00EC4E9C" w:rsidP="00230606">
      <w:pPr>
        <w:pStyle w:val="a6"/>
        <w:ind w:firstLine="567"/>
        <w:rPr>
          <w:szCs w:val="28"/>
        </w:rPr>
      </w:pPr>
      <w:r>
        <w:rPr>
          <w:szCs w:val="28"/>
        </w:rPr>
        <w:t>- умерший не подлежал обязательному страхованию на случай временной нетрудоспособности и в связи с материнством на день смерти и не являлся пенсионером (далее – умерший не работал</w:t>
      </w:r>
      <w:r w:rsidR="00426923">
        <w:rPr>
          <w:szCs w:val="28"/>
        </w:rPr>
        <w:t xml:space="preserve"> на день смерти</w:t>
      </w:r>
      <w:r>
        <w:rPr>
          <w:szCs w:val="28"/>
        </w:rPr>
        <w:t xml:space="preserve"> и не являлся пенсионером).</w:t>
      </w:r>
    </w:p>
    <w:p w:rsidR="00EC4E9C" w:rsidRDefault="00EC4E9C" w:rsidP="00230606">
      <w:pPr>
        <w:pStyle w:val="a6"/>
        <w:ind w:firstLine="567"/>
        <w:rPr>
          <w:szCs w:val="28"/>
        </w:rPr>
      </w:pPr>
      <w:r>
        <w:rPr>
          <w:szCs w:val="28"/>
        </w:rPr>
        <w:t>1.2.2.</w:t>
      </w:r>
      <w:r w:rsidR="00230606" w:rsidRPr="009931EB">
        <w:rPr>
          <w:szCs w:val="28"/>
        </w:rPr>
        <w:t xml:space="preserve"> </w:t>
      </w:r>
      <w:r>
        <w:rPr>
          <w:szCs w:val="28"/>
        </w:rPr>
        <w:t>Н</w:t>
      </w:r>
      <w:r w:rsidR="00230606" w:rsidRPr="009931EB">
        <w:rPr>
          <w:szCs w:val="28"/>
        </w:rPr>
        <w:t>е име</w:t>
      </w:r>
      <w:r w:rsidR="00230606">
        <w:rPr>
          <w:szCs w:val="28"/>
        </w:rPr>
        <w:t>вш</w:t>
      </w:r>
      <w:r w:rsidR="00230606" w:rsidRPr="009931EB">
        <w:rPr>
          <w:szCs w:val="28"/>
        </w:rPr>
        <w:t>их</w:t>
      </w:r>
      <w:r w:rsidR="00230606">
        <w:rPr>
          <w:szCs w:val="28"/>
        </w:rPr>
        <w:t xml:space="preserve"> родственников, законных представителей или лиц взявших на себя обязанность осуществить погребение умершего</w:t>
      </w:r>
      <w:r w:rsidR="00FD52D5">
        <w:rPr>
          <w:szCs w:val="28"/>
        </w:rPr>
        <w:t xml:space="preserve"> в случаях: </w:t>
      </w:r>
    </w:p>
    <w:p w:rsidR="00EC4E9C" w:rsidRDefault="00EC4E9C" w:rsidP="00EC4E9C">
      <w:pPr>
        <w:pStyle w:val="a6"/>
        <w:ind w:firstLine="567"/>
        <w:rPr>
          <w:szCs w:val="28"/>
        </w:rPr>
      </w:pPr>
      <w:r>
        <w:rPr>
          <w:szCs w:val="28"/>
        </w:rPr>
        <w:t>- умерший являлся пенсионером, не подлежащим обязательному социальному страховани</w:t>
      </w:r>
      <w:r w:rsidR="002851A5">
        <w:rPr>
          <w:szCs w:val="28"/>
        </w:rPr>
        <w:t>ю</w:t>
      </w:r>
      <w:r>
        <w:rPr>
          <w:szCs w:val="28"/>
        </w:rPr>
        <w:t xml:space="preserve"> на случай временной нетрудоспособности и в связи </w:t>
      </w:r>
      <w:r>
        <w:rPr>
          <w:szCs w:val="28"/>
        </w:rPr>
        <w:br/>
        <w:t>с материнством на день смерти (далее - пенсионер, не работавший на день смерти);</w:t>
      </w:r>
    </w:p>
    <w:p w:rsidR="00EC4E9C" w:rsidRDefault="00EC4E9C" w:rsidP="00EC4E9C">
      <w:pPr>
        <w:pStyle w:val="a6"/>
        <w:ind w:firstLine="567"/>
        <w:rPr>
          <w:szCs w:val="28"/>
        </w:rPr>
      </w:pPr>
      <w:r>
        <w:rPr>
          <w:szCs w:val="28"/>
        </w:rPr>
        <w:t>- умерший не подлежал обязательному страхованию на случай временной нетрудоспособности и в связи с материнством на день смерти и не являлся пенсионером (далее – умерший не работал</w:t>
      </w:r>
      <w:r w:rsidR="00426923">
        <w:rPr>
          <w:szCs w:val="28"/>
        </w:rPr>
        <w:t xml:space="preserve"> на день смерти</w:t>
      </w:r>
      <w:r>
        <w:rPr>
          <w:szCs w:val="28"/>
        </w:rPr>
        <w:t xml:space="preserve"> и не являлся пенсионером).</w:t>
      </w:r>
    </w:p>
    <w:p w:rsidR="00230606" w:rsidRPr="009931EB" w:rsidRDefault="00EC4E9C" w:rsidP="00230606">
      <w:pPr>
        <w:pStyle w:val="a6"/>
        <w:ind w:firstLine="567"/>
        <w:rPr>
          <w:szCs w:val="28"/>
        </w:rPr>
      </w:pPr>
      <w:r>
        <w:rPr>
          <w:szCs w:val="28"/>
        </w:rPr>
        <w:t>1.2.3.</w:t>
      </w:r>
      <w:r w:rsidR="00230606">
        <w:rPr>
          <w:szCs w:val="28"/>
        </w:rPr>
        <w:t xml:space="preserve"> </w:t>
      </w:r>
      <w:r>
        <w:rPr>
          <w:szCs w:val="28"/>
        </w:rPr>
        <w:t>В</w:t>
      </w:r>
      <w:r w:rsidR="00230606">
        <w:rPr>
          <w:szCs w:val="28"/>
        </w:rPr>
        <w:t xml:space="preserve"> случаях рождения мертвого ребенка по истечении 154 дней беременности</w:t>
      </w:r>
      <w:r w:rsidR="00EE54DA">
        <w:rPr>
          <w:szCs w:val="28"/>
        </w:rPr>
        <w:t>»</w:t>
      </w:r>
      <w:r w:rsidR="00230606">
        <w:rPr>
          <w:szCs w:val="28"/>
        </w:rPr>
        <w:t>.</w:t>
      </w:r>
    </w:p>
    <w:p w:rsidR="00766DA8" w:rsidRPr="00766DA8" w:rsidRDefault="00766DA8" w:rsidP="00766D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DA8">
        <w:rPr>
          <w:rFonts w:ascii="Times New Roman" w:hAnsi="Times New Roman" w:cs="Times New Roman"/>
          <w:sz w:val="28"/>
          <w:szCs w:val="28"/>
        </w:rPr>
        <w:t>1.2. Абзац 3 пункта 1.3.</w:t>
      </w:r>
      <w:r w:rsidR="006105F7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766DA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66DA8" w:rsidRDefault="00766DA8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DA8">
        <w:rPr>
          <w:rFonts w:ascii="Times New Roman" w:hAnsi="Times New Roman" w:cs="Times New Roman"/>
          <w:sz w:val="28"/>
          <w:szCs w:val="28"/>
        </w:rPr>
        <w:t xml:space="preserve">«- получатель субсидии </w:t>
      </w:r>
      <w:r w:rsidR="006105F7">
        <w:rPr>
          <w:rFonts w:ascii="Times New Roman" w:hAnsi="Times New Roman" w:cs="Times New Roman"/>
          <w:sz w:val="28"/>
          <w:szCs w:val="28"/>
        </w:rPr>
        <w:t>–</w:t>
      </w:r>
      <w:r w:rsidR="00EC4E9C">
        <w:rPr>
          <w:rFonts w:ascii="Times New Roman" w:hAnsi="Times New Roman" w:cs="Times New Roman"/>
          <w:sz w:val="28"/>
          <w:szCs w:val="28"/>
        </w:rPr>
        <w:t xml:space="preserve"> </w:t>
      </w:r>
      <w:r w:rsidRPr="00766DA8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C4E9C">
        <w:rPr>
          <w:rFonts w:ascii="Times New Roman" w:hAnsi="Times New Roman" w:cs="Times New Roman"/>
          <w:sz w:val="28"/>
          <w:szCs w:val="28"/>
        </w:rPr>
        <w:t>ые</w:t>
      </w:r>
      <w:r w:rsidRPr="00766D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C4E9C">
        <w:rPr>
          <w:rFonts w:ascii="Times New Roman" w:hAnsi="Times New Roman" w:cs="Times New Roman"/>
          <w:sz w:val="28"/>
          <w:szCs w:val="28"/>
        </w:rPr>
        <w:t>ы</w:t>
      </w:r>
      <w:r w:rsidRPr="00766DA8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CA3E63">
        <w:rPr>
          <w:rFonts w:ascii="Times New Roman" w:hAnsi="Times New Roman" w:cs="Times New Roman"/>
          <w:sz w:val="28"/>
          <w:szCs w:val="28"/>
        </w:rPr>
        <w:t>,</w:t>
      </w:r>
      <w:r w:rsidR="001E7D97">
        <w:rPr>
          <w:rFonts w:ascii="Times New Roman" w:hAnsi="Times New Roman" w:cs="Times New Roman"/>
          <w:sz w:val="28"/>
          <w:szCs w:val="28"/>
        </w:rPr>
        <w:t xml:space="preserve"> созданн</w:t>
      </w:r>
      <w:r w:rsidR="00EC4E9C">
        <w:rPr>
          <w:rFonts w:ascii="Times New Roman" w:hAnsi="Times New Roman" w:cs="Times New Roman"/>
          <w:sz w:val="28"/>
          <w:szCs w:val="28"/>
        </w:rPr>
        <w:t>ые</w:t>
      </w:r>
      <w:r w:rsidR="001E7D97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самоуправления, и</w:t>
      </w:r>
      <w:r w:rsidRPr="00766DA8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105F7">
        <w:rPr>
          <w:rFonts w:ascii="Times New Roman" w:hAnsi="Times New Roman" w:cs="Times New Roman"/>
          <w:sz w:val="28"/>
          <w:szCs w:val="28"/>
        </w:rPr>
        <w:t>ие</w:t>
      </w:r>
      <w:r w:rsidRPr="00766DA8">
        <w:rPr>
          <w:rFonts w:ascii="Times New Roman" w:hAnsi="Times New Roman" w:cs="Times New Roman"/>
          <w:sz w:val="28"/>
          <w:szCs w:val="28"/>
        </w:rPr>
        <w:t xml:space="preserve"> </w:t>
      </w:r>
      <w:r w:rsidR="000F57D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66DA8">
        <w:rPr>
          <w:rFonts w:ascii="Times New Roman" w:hAnsi="Times New Roman" w:cs="Times New Roman"/>
          <w:sz w:val="28"/>
          <w:szCs w:val="28"/>
        </w:rPr>
        <w:t xml:space="preserve">по </w:t>
      </w:r>
      <w:r w:rsidR="000F57D5">
        <w:rPr>
          <w:rFonts w:ascii="Times New Roman" w:hAnsi="Times New Roman" w:cs="Times New Roman"/>
          <w:sz w:val="28"/>
          <w:szCs w:val="28"/>
        </w:rPr>
        <w:t>организации похорон и оказанию связанных с ними ритуальных услуг</w:t>
      </w:r>
      <w:r w:rsidRPr="00766D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7746">
        <w:rPr>
          <w:rFonts w:ascii="Times New Roman" w:hAnsi="Times New Roman" w:cs="Times New Roman"/>
          <w:sz w:val="28"/>
          <w:szCs w:val="28"/>
        </w:rPr>
        <w:t>.</w:t>
      </w:r>
    </w:p>
    <w:p w:rsidR="006105F7" w:rsidRPr="00FA4986" w:rsidRDefault="006105F7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 w:rsidR="00D227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D2271D">
        <w:rPr>
          <w:rFonts w:ascii="Times New Roman" w:hAnsi="Times New Roman" w:cs="Times New Roman"/>
          <w:sz w:val="28"/>
          <w:szCs w:val="28"/>
        </w:rPr>
        <w:t xml:space="preserve">, 2.2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Администрации города </w:t>
      </w:r>
      <w:r w:rsidRPr="00FA498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B41B4" w:rsidRDefault="006105F7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986">
        <w:rPr>
          <w:rFonts w:ascii="Times New Roman" w:hAnsi="Times New Roman" w:cs="Times New Roman"/>
          <w:sz w:val="28"/>
          <w:szCs w:val="28"/>
        </w:rPr>
        <w:t xml:space="preserve">«2.1. </w:t>
      </w:r>
      <w:r w:rsidR="009B41B4">
        <w:rPr>
          <w:rFonts w:ascii="Times New Roman" w:hAnsi="Times New Roman" w:cs="Times New Roman"/>
          <w:sz w:val="28"/>
          <w:szCs w:val="28"/>
        </w:rPr>
        <w:t>Объем субсидии определяется по формуле:</w:t>
      </w:r>
    </w:p>
    <w:p w:rsidR="009B41B4" w:rsidRPr="002463B7" w:rsidRDefault="009B41B4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>
        <w:rPr>
          <w:rFonts w:ascii="Times New Roman" w:hAnsi="Times New Roman" w:cs="Times New Roman"/>
          <w:sz w:val="28"/>
          <w:szCs w:val="28"/>
        </w:rPr>
        <w:t>* (</w:t>
      </w:r>
      <w:r w:rsidR="00D2271D">
        <w:rPr>
          <w:rFonts w:ascii="Times New Roman" w:hAnsi="Times New Roman" w:cs="Times New Roman"/>
          <w:sz w:val="28"/>
          <w:szCs w:val="28"/>
        </w:rPr>
        <w:t>С</w:t>
      </w:r>
      <w:r w:rsidR="00D2271D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2463B7">
        <w:rPr>
          <w:rFonts w:ascii="Times New Roman" w:hAnsi="Times New Roman" w:cs="Times New Roman"/>
          <w:sz w:val="28"/>
          <w:szCs w:val="28"/>
        </w:rPr>
        <w:t xml:space="preserve"> – </w:t>
      </w:r>
      <w:r w:rsidR="00D2271D">
        <w:rPr>
          <w:rFonts w:ascii="Times New Roman" w:hAnsi="Times New Roman" w:cs="Times New Roman"/>
          <w:sz w:val="28"/>
          <w:szCs w:val="28"/>
        </w:rPr>
        <w:t>С</w:t>
      </w:r>
      <w:r w:rsidR="00D2271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42692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463B7">
        <w:rPr>
          <w:rFonts w:ascii="Times New Roman" w:hAnsi="Times New Roman" w:cs="Times New Roman"/>
          <w:sz w:val="28"/>
          <w:szCs w:val="28"/>
        </w:rPr>
        <w:t>),</w:t>
      </w:r>
    </w:p>
    <w:p w:rsidR="009B41B4" w:rsidRDefault="002463B7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B41B4" w:rsidRDefault="002463B7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объем субсидии;</w:t>
      </w:r>
    </w:p>
    <w:p w:rsidR="009B41B4" w:rsidRPr="002463B7" w:rsidRDefault="002463B7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умерших согласно пункту 1.2.;</w:t>
      </w:r>
    </w:p>
    <w:p w:rsidR="009B41B4" w:rsidRPr="002463B7" w:rsidRDefault="00D2271D" w:rsidP="0076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3B7">
        <w:rPr>
          <w:rFonts w:ascii="Times New Roman" w:hAnsi="Times New Roman" w:cs="Times New Roman"/>
          <w:sz w:val="28"/>
          <w:szCs w:val="28"/>
        </w:rPr>
        <w:t>– стоимость</w:t>
      </w:r>
      <w:r w:rsidR="000C06B6">
        <w:rPr>
          <w:rFonts w:ascii="Times New Roman" w:hAnsi="Times New Roman" w:cs="Times New Roman"/>
          <w:sz w:val="28"/>
          <w:szCs w:val="28"/>
        </w:rPr>
        <w:t xml:space="preserve"> услуг, предоставляемых получателем субсидии согласно гарантированному перечню услуг по погребению умерших</w:t>
      </w:r>
      <w:r w:rsidR="002463B7" w:rsidRPr="00FA498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463B7" w:rsidRPr="00FA498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2463B7">
        <w:rPr>
          <w:rFonts w:ascii="Times New Roman" w:hAnsi="Times New Roman" w:cs="Times New Roman"/>
          <w:sz w:val="28"/>
          <w:szCs w:val="28"/>
        </w:rPr>
        <w:t xml:space="preserve"> получателю субсидии;</w:t>
      </w:r>
    </w:p>
    <w:p w:rsidR="00D2271D" w:rsidRDefault="00D2271D" w:rsidP="00D2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="0042692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3B7">
        <w:rPr>
          <w:rFonts w:ascii="Times New Roman" w:hAnsi="Times New Roman" w:cs="Times New Roman"/>
          <w:sz w:val="28"/>
          <w:szCs w:val="28"/>
        </w:rPr>
        <w:t xml:space="preserve">– средства </w:t>
      </w:r>
      <w:r w:rsidR="00AC6A33">
        <w:rPr>
          <w:rFonts w:ascii="Times New Roman" w:hAnsi="Times New Roman" w:cs="Times New Roman"/>
          <w:sz w:val="28"/>
          <w:szCs w:val="28"/>
        </w:rPr>
        <w:t>соответствующе</w:t>
      </w:r>
      <w:r w:rsidR="00426923">
        <w:rPr>
          <w:rFonts w:ascii="Times New Roman" w:hAnsi="Times New Roman" w:cs="Times New Roman"/>
          <w:sz w:val="28"/>
          <w:szCs w:val="28"/>
        </w:rPr>
        <w:t>го</w:t>
      </w:r>
      <w:r w:rsidR="00AC6A33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2463B7">
        <w:rPr>
          <w:rFonts w:ascii="Times New Roman" w:hAnsi="Times New Roman" w:cs="Times New Roman"/>
          <w:sz w:val="28"/>
          <w:szCs w:val="28"/>
        </w:rPr>
        <w:t>Пенсионн</w:t>
      </w:r>
      <w:r w:rsidR="00AC6A33">
        <w:rPr>
          <w:rFonts w:ascii="Times New Roman" w:hAnsi="Times New Roman" w:cs="Times New Roman"/>
          <w:sz w:val="28"/>
          <w:szCs w:val="28"/>
        </w:rPr>
        <w:t>ого</w:t>
      </w:r>
      <w:r w:rsidR="002463B7">
        <w:rPr>
          <w:rFonts w:ascii="Times New Roman" w:hAnsi="Times New Roman" w:cs="Times New Roman"/>
          <w:sz w:val="28"/>
          <w:szCs w:val="28"/>
        </w:rPr>
        <w:t xml:space="preserve"> фонд</w:t>
      </w:r>
      <w:r w:rsidR="00AC6A33">
        <w:rPr>
          <w:rFonts w:ascii="Times New Roman" w:hAnsi="Times New Roman" w:cs="Times New Roman"/>
          <w:sz w:val="28"/>
          <w:szCs w:val="28"/>
        </w:rPr>
        <w:t>а</w:t>
      </w:r>
      <w:r w:rsidR="002463B7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AC6A33">
        <w:rPr>
          <w:rFonts w:ascii="Times New Roman" w:hAnsi="Times New Roman" w:cs="Times New Roman"/>
          <w:sz w:val="28"/>
          <w:szCs w:val="28"/>
        </w:rPr>
        <w:t>рации и</w:t>
      </w:r>
      <w:r w:rsidR="002463B7">
        <w:rPr>
          <w:rFonts w:ascii="Times New Roman" w:hAnsi="Times New Roman" w:cs="Times New Roman"/>
          <w:sz w:val="28"/>
          <w:szCs w:val="28"/>
        </w:rPr>
        <w:t xml:space="preserve"> </w:t>
      </w:r>
      <w:r w:rsidR="00426923">
        <w:rPr>
          <w:rFonts w:ascii="Times New Roman" w:hAnsi="Times New Roman" w:cs="Times New Roman"/>
          <w:sz w:val="28"/>
          <w:szCs w:val="28"/>
        </w:rPr>
        <w:t>бюджета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271D">
        <w:rPr>
          <w:rFonts w:ascii="Times New Roman" w:hAnsi="Times New Roman" w:cs="Times New Roman"/>
          <w:sz w:val="28"/>
          <w:szCs w:val="28"/>
        </w:rPr>
        <w:t>возмещаемые</w:t>
      </w:r>
      <w:r w:rsidR="00062B81">
        <w:rPr>
          <w:rFonts w:ascii="Times New Roman" w:hAnsi="Times New Roman" w:cs="Times New Roman"/>
          <w:sz w:val="28"/>
          <w:szCs w:val="28"/>
        </w:rPr>
        <w:t xml:space="preserve"> </w:t>
      </w:r>
      <w:r w:rsidR="00BD7CC0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062B81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Pr="00D2271D">
        <w:rPr>
          <w:rFonts w:ascii="Times New Roman" w:hAnsi="Times New Roman" w:cs="Times New Roman"/>
          <w:sz w:val="28"/>
          <w:szCs w:val="28"/>
        </w:rPr>
        <w:t>.</w:t>
      </w:r>
      <w:r w:rsidR="0016361C">
        <w:rPr>
          <w:rFonts w:ascii="Times New Roman" w:hAnsi="Times New Roman" w:cs="Times New Roman"/>
          <w:sz w:val="28"/>
          <w:szCs w:val="28"/>
        </w:rPr>
        <w:t xml:space="preserve"> </w:t>
      </w:r>
      <w:r w:rsidR="00FB535C">
        <w:rPr>
          <w:rFonts w:ascii="Times New Roman" w:hAnsi="Times New Roman" w:cs="Times New Roman"/>
          <w:sz w:val="28"/>
          <w:szCs w:val="28"/>
        </w:rPr>
        <w:t>Предельный размер стоимости услуг</w:t>
      </w:r>
      <w:r w:rsidR="0045320D">
        <w:rPr>
          <w:rFonts w:ascii="Times New Roman" w:hAnsi="Times New Roman" w:cs="Times New Roman"/>
          <w:sz w:val="28"/>
          <w:szCs w:val="28"/>
        </w:rPr>
        <w:t xml:space="preserve"> </w:t>
      </w:r>
      <w:r w:rsidR="00A87BA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A87BA3" w:rsidRPr="00387725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8 - ФЗ </w:t>
      </w:r>
      <w:r w:rsidR="00812538">
        <w:rPr>
          <w:rFonts w:ascii="Times New Roman" w:hAnsi="Times New Roman" w:cs="Times New Roman"/>
          <w:sz w:val="28"/>
          <w:szCs w:val="28"/>
        </w:rPr>
        <w:br/>
      </w:r>
      <w:r w:rsidR="00A87BA3" w:rsidRPr="00387725">
        <w:rPr>
          <w:rFonts w:ascii="Times New Roman" w:hAnsi="Times New Roman" w:cs="Times New Roman"/>
          <w:sz w:val="28"/>
          <w:szCs w:val="28"/>
        </w:rPr>
        <w:t>«О погребени</w:t>
      </w:r>
      <w:r w:rsidR="00A87BA3">
        <w:rPr>
          <w:rFonts w:ascii="Times New Roman" w:hAnsi="Times New Roman" w:cs="Times New Roman"/>
          <w:sz w:val="28"/>
          <w:szCs w:val="28"/>
        </w:rPr>
        <w:t>и и похоронном деле»</w:t>
      </w:r>
      <w:r w:rsidR="0045320D">
        <w:rPr>
          <w:rFonts w:ascii="Times New Roman" w:hAnsi="Times New Roman" w:cs="Times New Roman"/>
          <w:sz w:val="28"/>
          <w:szCs w:val="28"/>
        </w:rPr>
        <w:t>.</w:t>
      </w:r>
    </w:p>
    <w:p w:rsidR="00CF3450" w:rsidRDefault="00CF3450" w:rsidP="00D2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соответствующего отделения Пенсионного фонда Российской Федерации возмещается стоимость услуг по погребению умерших пенсионеров, не работающих на день смерти.</w:t>
      </w:r>
    </w:p>
    <w:p w:rsidR="00812538" w:rsidRDefault="00812538" w:rsidP="00812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– Югры возмещается стоимость услуг по погребению умерших в случаях:</w:t>
      </w:r>
    </w:p>
    <w:p w:rsidR="00812538" w:rsidRDefault="00812538" w:rsidP="00812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умерший не работал на день смерти и не являлся пенсионером, личность которого не установлена органами внутренних дел;</w:t>
      </w:r>
    </w:p>
    <w:p w:rsidR="00812538" w:rsidRPr="002566B5" w:rsidRDefault="00812538" w:rsidP="00812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66B5">
        <w:rPr>
          <w:rFonts w:ascii="Times New Roman" w:hAnsi="Times New Roman" w:cs="Times New Roman"/>
          <w:sz w:val="28"/>
          <w:szCs w:val="28"/>
        </w:rPr>
        <w:t>- рождения мертвого ребенка по истечении 154 дней беременности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6B5" w:rsidRDefault="002566B5" w:rsidP="00D2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погребение умершего, не работающего и не являющегося пенсионеро</w:t>
      </w:r>
      <w:r w:rsidR="00686D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личность которого установлена органами внутренних дел, возмещается за счет средств местного бюджета</w:t>
      </w:r>
      <w:r w:rsidR="00686D99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531" w:rsidRDefault="00D2271D" w:rsidP="00D2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1D">
        <w:rPr>
          <w:rFonts w:ascii="Times New Roman" w:hAnsi="Times New Roman" w:cs="Times New Roman"/>
          <w:sz w:val="28"/>
          <w:szCs w:val="28"/>
        </w:rPr>
        <w:t xml:space="preserve">2.2. В течение пятнадцати рабочих дней после </w:t>
      </w:r>
      <w:r>
        <w:rPr>
          <w:rFonts w:ascii="Times New Roman" w:hAnsi="Times New Roman" w:cs="Times New Roman"/>
          <w:sz w:val="28"/>
          <w:szCs w:val="28"/>
        </w:rPr>
        <w:t>получения письменного обращения получателя субсидии о</w:t>
      </w:r>
      <w:r w:rsidR="00C739D4">
        <w:rPr>
          <w:rFonts w:ascii="Times New Roman" w:hAnsi="Times New Roman" w:cs="Times New Roman"/>
          <w:sz w:val="28"/>
          <w:szCs w:val="28"/>
        </w:rPr>
        <w:t xml:space="preserve"> заключении соглашения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4C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AD4531">
        <w:rPr>
          <w:rFonts w:ascii="Times New Roman" w:hAnsi="Times New Roman" w:cs="Times New Roman"/>
          <w:sz w:val="28"/>
          <w:szCs w:val="28"/>
        </w:rPr>
        <w:t xml:space="preserve"> с расчетом </w:t>
      </w:r>
      <w:r w:rsidR="00C739D4"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="00AD4531">
        <w:rPr>
          <w:rFonts w:ascii="Times New Roman" w:hAnsi="Times New Roman" w:cs="Times New Roman"/>
          <w:sz w:val="28"/>
          <w:szCs w:val="28"/>
        </w:rPr>
        <w:t>объема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1D">
        <w:rPr>
          <w:rFonts w:ascii="Times New Roman" w:hAnsi="Times New Roman" w:cs="Times New Roman"/>
          <w:sz w:val="28"/>
          <w:szCs w:val="28"/>
        </w:rPr>
        <w:t>департамент</w:t>
      </w:r>
      <w:r w:rsidR="00AD4531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материалы и</w:t>
      </w:r>
      <w:r w:rsidRPr="00D2271D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города об утверждении перечня получателей субсидии и объема предоставляемой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31">
        <w:rPr>
          <w:rFonts w:ascii="Times New Roman" w:hAnsi="Times New Roman" w:cs="Times New Roman"/>
          <w:sz w:val="28"/>
          <w:szCs w:val="28"/>
        </w:rPr>
        <w:t>в соответствии с Регламентом Администрации города.</w:t>
      </w:r>
    </w:p>
    <w:p w:rsidR="00D2271D" w:rsidRDefault="00D2271D" w:rsidP="00D2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1D">
        <w:rPr>
          <w:rFonts w:ascii="Times New Roman" w:hAnsi="Times New Roman" w:cs="Times New Roman"/>
          <w:sz w:val="28"/>
          <w:szCs w:val="28"/>
        </w:rPr>
        <w:t xml:space="preserve">Плановый объем субсидии по получателям субсидии определяется </w:t>
      </w:r>
      <w:r w:rsidRPr="00D2271D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w:anchor="Par54" w:history="1">
        <w:r w:rsidRPr="00D2271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2271D">
        <w:rPr>
          <w:rFonts w:ascii="Times New Roman" w:hAnsi="Times New Roman" w:cs="Times New Roman"/>
          <w:sz w:val="28"/>
          <w:szCs w:val="28"/>
        </w:rPr>
        <w:t xml:space="preserve"> исходя из плано</w:t>
      </w:r>
      <w:r w:rsidR="004235F7">
        <w:rPr>
          <w:rFonts w:ascii="Times New Roman" w:hAnsi="Times New Roman" w:cs="Times New Roman"/>
          <w:sz w:val="28"/>
          <w:szCs w:val="28"/>
        </w:rPr>
        <w:t>во</w:t>
      </w:r>
      <w:r w:rsidRPr="00D2271D">
        <w:rPr>
          <w:rFonts w:ascii="Times New Roman" w:hAnsi="Times New Roman" w:cs="Times New Roman"/>
          <w:sz w:val="28"/>
          <w:szCs w:val="28"/>
        </w:rPr>
        <w:t>го количества умерших.</w:t>
      </w:r>
    </w:p>
    <w:p w:rsidR="00CE44A7" w:rsidRDefault="00CE44A7" w:rsidP="00CE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установленной </w:t>
      </w:r>
      <w:r w:rsidRPr="00FA4986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стоимости</w:t>
      </w:r>
      <w:r w:rsidR="000C06B6">
        <w:rPr>
          <w:rFonts w:ascii="Times New Roman" w:hAnsi="Times New Roman" w:cs="Times New Roman"/>
          <w:sz w:val="28"/>
          <w:szCs w:val="28"/>
        </w:rPr>
        <w:t xml:space="preserve"> услуг, предоставляемых получателем субсидии согласно гарантированному перечню услуг по погребению умерших,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основанием для отказа в предоставлении субсидии».</w:t>
      </w:r>
    </w:p>
    <w:p w:rsidR="002B315F" w:rsidRDefault="00CE44A7" w:rsidP="00CE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2.3. приложения </w:t>
      </w:r>
      <w:r w:rsidR="002B315F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CE44A7" w:rsidRDefault="002B315F" w:rsidP="00CE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9526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</w:t>
      </w:r>
      <w:r w:rsidRPr="009526B1">
        <w:rPr>
          <w:rFonts w:ascii="Times New Roman" w:hAnsi="Times New Roman"/>
          <w:sz w:val="28"/>
          <w:szCs w:val="28"/>
        </w:rPr>
        <w:t xml:space="preserve"> в течение десяти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9526B1">
        <w:rPr>
          <w:rFonts w:ascii="Times New Roman" w:hAnsi="Times New Roman"/>
          <w:sz w:val="28"/>
          <w:szCs w:val="28"/>
        </w:rPr>
        <w:t>дней после утверждения перечня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Pr="009526B1">
        <w:rPr>
          <w:rFonts w:ascii="Times New Roman" w:hAnsi="Times New Roman"/>
          <w:sz w:val="28"/>
          <w:szCs w:val="28"/>
        </w:rPr>
        <w:t xml:space="preserve"> и объемов предоставляемой субсидии подготавливает проекты соглашений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, в течение трех рабочих дней после подписания соглашения Администрацией города </w:t>
      </w:r>
      <w:r>
        <w:rPr>
          <w:rFonts w:ascii="Times New Roman" w:hAnsi="Times New Roman"/>
          <w:sz w:val="28"/>
          <w:szCs w:val="28"/>
        </w:rPr>
        <w:br/>
        <w:t>и дирекцией направляет их</w:t>
      </w:r>
      <w:r w:rsidRPr="009526B1">
        <w:rPr>
          <w:rFonts w:ascii="Times New Roman" w:hAnsi="Times New Roman"/>
          <w:sz w:val="28"/>
          <w:szCs w:val="28"/>
        </w:rPr>
        <w:t xml:space="preserve"> получателям субсидии</w:t>
      </w:r>
      <w:r>
        <w:rPr>
          <w:rFonts w:ascii="Times New Roman" w:hAnsi="Times New Roman"/>
          <w:sz w:val="28"/>
          <w:szCs w:val="28"/>
        </w:rPr>
        <w:t>»</w:t>
      </w:r>
      <w:r w:rsidR="00CE44A7">
        <w:rPr>
          <w:rFonts w:ascii="Times New Roman" w:hAnsi="Times New Roman" w:cs="Times New Roman"/>
          <w:sz w:val="28"/>
          <w:szCs w:val="28"/>
        </w:rPr>
        <w:t>.</w:t>
      </w:r>
    </w:p>
    <w:p w:rsidR="00A70315" w:rsidRPr="007A2D38" w:rsidRDefault="00A70315" w:rsidP="003E6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Абзац 10 пункта 2.</w:t>
      </w:r>
      <w:r w:rsidR="003E6A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приложения к постановлению после слов «согласие получателя субсидии» дополнить словами </w:t>
      </w:r>
      <w:r w:rsidRPr="007A2D38">
        <w:rPr>
          <w:rFonts w:ascii="Times New Roman" w:hAnsi="Times New Roman"/>
          <w:sz w:val="28"/>
          <w:szCs w:val="28"/>
        </w:rPr>
        <w:t xml:space="preserve">«(за исключением муниципальных унитарных предприятий, хозяйственных товариществ </w:t>
      </w:r>
      <w:r w:rsidR="002B315F">
        <w:rPr>
          <w:rFonts w:ascii="Times New Roman" w:hAnsi="Times New Roman"/>
          <w:sz w:val="28"/>
          <w:szCs w:val="28"/>
        </w:rPr>
        <w:br/>
      </w:r>
      <w:r w:rsidRPr="007A2D38">
        <w:rPr>
          <w:rFonts w:ascii="Times New Roman" w:hAnsi="Times New Roman"/>
          <w:sz w:val="28"/>
          <w:szCs w:val="28"/>
        </w:rPr>
        <w:lastRenderedPageBreak/>
        <w:t>и обществ с участием муниципального образования городской округ город Сургут в их уставных (складочных) капиталах,</w:t>
      </w:r>
      <w:r w:rsidRPr="007A2D38">
        <w:rPr>
          <w:rFonts w:ascii="Times New Roman" w:hAnsi="Times New Roman"/>
        </w:rPr>
        <w:t xml:space="preserve"> </w:t>
      </w:r>
      <w:r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/>
          <w:sz w:val="28"/>
          <w:szCs w:val="28"/>
        </w:rPr>
        <w:t>».</w:t>
      </w:r>
    </w:p>
    <w:p w:rsidR="00A70315" w:rsidRDefault="00A70315" w:rsidP="00A70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В тексте абзаца 4 пункта 2.5.</w:t>
      </w:r>
      <w:r w:rsidR="003E6A5A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«бухгалтерская отчетность» заменить словами «бухгалтерская (финансовая) отчетность» в соответствующих падежах.</w:t>
      </w:r>
    </w:p>
    <w:p w:rsidR="003E6A5A" w:rsidRDefault="003E6A5A" w:rsidP="00A70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2.6. приложения к постановлению изложить в новой редакции:</w:t>
      </w:r>
    </w:p>
    <w:p w:rsidR="003E6A5A" w:rsidRDefault="003E6A5A" w:rsidP="00A70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D02F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</w:t>
      </w:r>
      <w:r w:rsidRPr="00D02F6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D0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02F63">
        <w:rPr>
          <w:rFonts w:ascii="Times New Roman" w:hAnsi="Times New Roman" w:cs="Times New Roman"/>
          <w:sz w:val="28"/>
          <w:szCs w:val="28"/>
        </w:rPr>
        <w:t xml:space="preserve"> дней после получения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абзацах втором, третьем  пункта 2.5</w:t>
      </w:r>
      <w:r w:rsidRPr="00D02F63">
        <w:rPr>
          <w:rFonts w:ascii="Times New Roman" w:hAnsi="Times New Roman" w:cs="Times New Roman"/>
          <w:sz w:val="28"/>
          <w:szCs w:val="28"/>
        </w:rPr>
        <w:t xml:space="preserve">, подписывает акт </w:t>
      </w:r>
      <w:r>
        <w:rPr>
          <w:rFonts w:ascii="Times New Roman" w:hAnsi="Times New Roman" w:cs="Times New Roman"/>
          <w:sz w:val="28"/>
          <w:szCs w:val="28"/>
        </w:rPr>
        <w:br/>
      </w:r>
      <w:r w:rsidRPr="00D02F63">
        <w:rPr>
          <w:rFonts w:ascii="Times New Roman" w:hAnsi="Times New Roman" w:cs="Times New Roman"/>
          <w:sz w:val="28"/>
          <w:szCs w:val="28"/>
        </w:rPr>
        <w:t>на предоставление субсидии или направля</w:t>
      </w:r>
      <w:r>
        <w:rPr>
          <w:rFonts w:ascii="Times New Roman" w:hAnsi="Times New Roman" w:cs="Times New Roman"/>
          <w:sz w:val="28"/>
          <w:szCs w:val="28"/>
        </w:rPr>
        <w:t xml:space="preserve">ет мотивированный отказ </w:t>
      </w:r>
      <w:r>
        <w:rPr>
          <w:rFonts w:ascii="Times New Roman" w:hAnsi="Times New Roman" w:cs="Times New Roman"/>
          <w:sz w:val="28"/>
          <w:szCs w:val="28"/>
        </w:rPr>
        <w:br/>
        <w:t xml:space="preserve">от его </w:t>
      </w:r>
      <w:r w:rsidRPr="00D02F63">
        <w:rPr>
          <w:rFonts w:ascii="Times New Roman" w:hAnsi="Times New Roman" w:cs="Times New Roman"/>
          <w:sz w:val="28"/>
          <w:szCs w:val="28"/>
        </w:rPr>
        <w:t>подписания. В течение двадцати календарных дней после подписания акта на предоставление субсидии субсиди</w:t>
      </w:r>
      <w:r>
        <w:rPr>
          <w:rFonts w:ascii="Times New Roman" w:hAnsi="Times New Roman" w:cs="Times New Roman"/>
          <w:sz w:val="28"/>
          <w:szCs w:val="28"/>
        </w:rPr>
        <w:t xml:space="preserve">я перечисляется </w:t>
      </w:r>
      <w:r w:rsidRPr="00D02F63">
        <w:rPr>
          <w:rFonts w:ascii="Times New Roman" w:hAnsi="Times New Roman" w:cs="Times New Roman"/>
          <w:sz w:val="28"/>
          <w:szCs w:val="28"/>
        </w:rPr>
        <w:t>на расчетный счет получателя субсидии на основании подписанного акта на предоставление субсидии и счета к акту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DDA" w:rsidRDefault="009C7DDA" w:rsidP="00CE4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0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Приложение к постановлению дополнить пунктами </w:t>
      </w:r>
      <w:r w:rsidR="00A70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0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C7DDA" w:rsidRDefault="009C7DDA" w:rsidP="009C7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0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</w:t>
      </w:r>
      <w:r w:rsidR="00812538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год осуществляется в течение первого квартала, следующего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 очередной финансовый год.</w:t>
      </w:r>
    </w:p>
    <w:p w:rsidR="009C7DDA" w:rsidRPr="009526B1" w:rsidRDefault="00A70315" w:rsidP="009C7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7DDA"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 w:rsidR="009C7DDA">
        <w:rPr>
          <w:rFonts w:ascii="Times New Roman" w:hAnsi="Times New Roman" w:cs="Times New Roman"/>
          <w:sz w:val="28"/>
          <w:szCs w:val="28"/>
        </w:rPr>
        <w:br/>
        <w:t>в текущем финансовом году».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DF7AFC" w:rsidRDefault="00DF7AF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FC" w:rsidRPr="0005251C" w:rsidRDefault="00DF7AF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 524535</w:t>
      </w:r>
      <w:bookmarkStart w:id="4" w:name="_GoBack"/>
      <w:bookmarkEnd w:id="4"/>
    </w:p>
    <w:sectPr w:rsidR="00DF7AFC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1"/>
    <w:rsid w:val="00017AAF"/>
    <w:rsid w:val="00051A62"/>
    <w:rsid w:val="000527C8"/>
    <w:rsid w:val="00054C87"/>
    <w:rsid w:val="00057BCB"/>
    <w:rsid w:val="000602C4"/>
    <w:rsid w:val="00062B81"/>
    <w:rsid w:val="000906F6"/>
    <w:rsid w:val="0009464A"/>
    <w:rsid w:val="000C06B6"/>
    <w:rsid w:val="000C433E"/>
    <w:rsid w:val="000D7C89"/>
    <w:rsid w:val="000F57D5"/>
    <w:rsid w:val="00135CBA"/>
    <w:rsid w:val="0016361C"/>
    <w:rsid w:val="00170901"/>
    <w:rsid w:val="001A70C1"/>
    <w:rsid w:val="001E5D07"/>
    <w:rsid w:val="001E629A"/>
    <w:rsid w:val="001E7D97"/>
    <w:rsid w:val="00217F73"/>
    <w:rsid w:val="00230553"/>
    <w:rsid w:val="00230606"/>
    <w:rsid w:val="0023764C"/>
    <w:rsid w:val="002463B7"/>
    <w:rsid w:val="002566B5"/>
    <w:rsid w:val="002826B8"/>
    <w:rsid w:val="002851A5"/>
    <w:rsid w:val="002A2665"/>
    <w:rsid w:val="002B315F"/>
    <w:rsid w:val="002C0179"/>
    <w:rsid w:val="002E2120"/>
    <w:rsid w:val="002F06BF"/>
    <w:rsid w:val="00306B8E"/>
    <w:rsid w:val="003213C3"/>
    <w:rsid w:val="003350CF"/>
    <w:rsid w:val="003418AC"/>
    <w:rsid w:val="00387725"/>
    <w:rsid w:val="003A0E79"/>
    <w:rsid w:val="003B247E"/>
    <w:rsid w:val="003E6A5A"/>
    <w:rsid w:val="0041721D"/>
    <w:rsid w:val="004235F7"/>
    <w:rsid w:val="00425B4C"/>
    <w:rsid w:val="00426923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86F54"/>
    <w:rsid w:val="00597378"/>
    <w:rsid w:val="005C07D6"/>
    <w:rsid w:val="006105F7"/>
    <w:rsid w:val="00671FB9"/>
    <w:rsid w:val="00683B4E"/>
    <w:rsid w:val="00686D99"/>
    <w:rsid w:val="006C008A"/>
    <w:rsid w:val="006C395A"/>
    <w:rsid w:val="006F2B69"/>
    <w:rsid w:val="00766DA8"/>
    <w:rsid w:val="00784B41"/>
    <w:rsid w:val="007A0122"/>
    <w:rsid w:val="007B07B5"/>
    <w:rsid w:val="007B3002"/>
    <w:rsid w:val="00812538"/>
    <w:rsid w:val="00817948"/>
    <w:rsid w:val="00830ECB"/>
    <w:rsid w:val="00833ACF"/>
    <w:rsid w:val="008725C9"/>
    <w:rsid w:val="00873FD6"/>
    <w:rsid w:val="00893DF5"/>
    <w:rsid w:val="008D2F51"/>
    <w:rsid w:val="00984878"/>
    <w:rsid w:val="009B41B4"/>
    <w:rsid w:val="009B5E20"/>
    <w:rsid w:val="009C1D7C"/>
    <w:rsid w:val="009C7DDA"/>
    <w:rsid w:val="009D2591"/>
    <w:rsid w:val="00A70315"/>
    <w:rsid w:val="00A87BA3"/>
    <w:rsid w:val="00AA0199"/>
    <w:rsid w:val="00AA0B9E"/>
    <w:rsid w:val="00AC6A33"/>
    <w:rsid w:val="00AD4531"/>
    <w:rsid w:val="00B0433F"/>
    <w:rsid w:val="00B5506F"/>
    <w:rsid w:val="00B75A00"/>
    <w:rsid w:val="00BC1734"/>
    <w:rsid w:val="00BC6998"/>
    <w:rsid w:val="00BD7CC0"/>
    <w:rsid w:val="00BE36CD"/>
    <w:rsid w:val="00BE670B"/>
    <w:rsid w:val="00C20264"/>
    <w:rsid w:val="00C3196F"/>
    <w:rsid w:val="00C532C5"/>
    <w:rsid w:val="00C739D4"/>
    <w:rsid w:val="00CA3E63"/>
    <w:rsid w:val="00CC32B3"/>
    <w:rsid w:val="00CD2865"/>
    <w:rsid w:val="00CE44A7"/>
    <w:rsid w:val="00CF3450"/>
    <w:rsid w:val="00D0302C"/>
    <w:rsid w:val="00D079A6"/>
    <w:rsid w:val="00D11C65"/>
    <w:rsid w:val="00D2271D"/>
    <w:rsid w:val="00D52A7F"/>
    <w:rsid w:val="00D52D3E"/>
    <w:rsid w:val="00D753AB"/>
    <w:rsid w:val="00DC5C16"/>
    <w:rsid w:val="00DD615F"/>
    <w:rsid w:val="00DE35AA"/>
    <w:rsid w:val="00DF7AFC"/>
    <w:rsid w:val="00E3405E"/>
    <w:rsid w:val="00E57C80"/>
    <w:rsid w:val="00E93435"/>
    <w:rsid w:val="00EC4E9C"/>
    <w:rsid w:val="00ED6B1B"/>
    <w:rsid w:val="00EE54DA"/>
    <w:rsid w:val="00F015D3"/>
    <w:rsid w:val="00F10D4F"/>
    <w:rsid w:val="00F267E4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BD580-7AFF-4276-B3DE-EBF5A284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13</cp:revision>
  <cp:lastPrinted>2014-12-18T08:26:00Z</cp:lastPrinted>
  <dcterms:created xsi:type="dcterms:W3CDTF">2014-12-18T08:02:00Z</dcterms:created>
  <dcterms:modified xsi:type="dcterms:W3CDTF">2015-02-11T07:45:00Z</dcterms:modified>
</cp:coreProperties>
</file>