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79" w:rsidRPr="00042971" w:rsidRDefault="00B30F1C" w:rsidP="00861E79">
      <w:pPr>
        <w:rPr>
          <w:sz w:val="28"/>
          <w:szCs w:val="28"/>
        </w:rPr>
      </w:pPr>
      <w:r w:rsidRPr="00B30F1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.75pt;margin-top:-20.4pt;width:234.65pt;height:156.2pt;z-index:251654656" stroked="f">
            <v:textbox style="mso-next-textbox:#_x0000_s1027">
              <w:txbxContent>
                <w:p w:rsid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  <w:r w:rsidRPr="006F6DAF">
                    <w:rPr>
                      <w:sz w:val="28"/>
                      <w:szCs w:val="28"/>
                    </w:rPr>
                    <w:t xml:space="preserve">Главам </w:t>
                  </w:r>
                  <w:proofErr w:type="gramStart"/>
                  <w:r>
                    <w:rPr>
                      <w:sz w:val="28"/>
                      <w:szCs w:val="28"/>
                    </w:rPr>
                    <w:t>муниципальных</w:t>
                  </w:r>
                  <w:proofErr w:type="gramEnd"/>
                </w:p>
                <w:p w:rsidR="006F6DAF" w:rsidRP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  <w:r w:rsidRPr="006F6DAF">
                    <w:rPr>
                      <w:sz w:val="28"/>
                      <w:szCs w:val="28"/>
                    </w:rPr>
                    <w:t xml:space="preserve">образований Ханты-Мансийского автономного округа – </w:t>
                  </w:r>
                  <w:proofErr w:type="spellStart"/>
                  <w:r w:rsidRPr="006F6DAF">
                    <w:rPr>
                      <w:sz w:val="28"/>
                      <w:szCs w:val="28"/>
                    </w:rPr>
                    <w:t>Югры</w:t>
                  </w:r>
                  <w:proofErr w:type="spellEnd"/>
                </w:p>
                <w:p w:rsid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Лесничим – начальникам территориальных отделов</w:t>
                  </w:r>
                </w:p>
                <w:p w:rsid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712B7" w:rsidRPr="006F6DAF" w:rsidRDefault="006F6DAF" w:rsidP="006F6DAF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Директорам лесхозов</w:t>
                  </w:r>
                </w:p>
              </w:txbxContent>
            </v:textbox>
          </v:shape>
        </w:pict>
      </w:r>
      <w:r w:rsidRPr="00B30F1C">
        <w:rPr>
          <w:noProof/>
          <w:spacing w:val="60"/>
        </w:rPr>
        <w:pict>
          <v:shape id="_x0000_s1026" type="#_x0000_t202" style="position:absolute;margin-left:-14.25pt;margin-top:-53.7pt;width:3in;height:225.25pt;z-index:251653632" stroked="f">
            <v:textbox style="mso-next-textbox:#_x0000_s1026">
              <w:txbxContent>
                <w:p w:rsidR="00080088" w:rsidRDefault="00080088" w:rsidP="00080088">
                  <w:pPr>
                    <w:jc w:val="center"/>
                    <w:rPr>
                      <w:b/>
                      <w:sz w:val="18"/>
                    </w:rPr>
                  </w:pPr>
                  <w:r w:rsidRPr="00B81775">
                    <w:rPr>
                      <w:rFonts w:ascii="Courier New" w:hAnsi="Courier New"/>
                      <w:sz w:val="28"/>
                    </w:rPr>
                    <w:object w:dxaOrig="3840" w:dyaOrig="434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0.1pt;height:56.35pt" o:ole="" fillcolor="window">
                        <v:imagedata r:id="rId6" o:title=""/>
                      </v:shape>
                      <o:OLEObject Type="Embed" ProgID="Word.Picture.8" ShapeID="_x0000_i1026" DrawAspect="Content" ObjectID="_1494316123" r:id="rId7"/>
                    </w:object>
                  </w:r>
                </w:p>
                <w:p w:rsidR="00080088" w:rsidRDefault="00080088" w:rsidP="00080088">
                  <w:pPr>
                    <w:jc w:val="center"/>
                    <w:rPr>
                      <w:b/>
                      <w:sz w:val="18"/>
                    </w:rPr>
                  </w:pPr>
                </w:p>
                <w:p w:rsidR="00080088" w:rsidRDefault="00080088" w:rsidP="00080088">
                  <w:pPr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color w:val="0000FF"/>
                      <w:sz w:val="18"/>
                      <w:szCs w:val="18"/>
                    </w:rPr>
                    <w:t>РОССИЙСКАЯ ФЕДЕРАЦИЯ</w:t>
                  </w:r>
                </w:p>
                <w:p w:rsidR="00080088" w:rsidRDefault="00080088" w:rsidP="00080088">
                  <w:pPr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color w:val="0000FF"/>
                      <w:sz w:val="18"/>
                      <w:szCs w:val="18"/>
                    </w:rPr>
                    <w:t>ХАНТЫ-МАНСИЙСКИЙ АВТОНОМНЫЙ ОКРУГ – ЮГРА</w:t>
                  </w:r>
                </w:p>
                <w:p w:rsidR="00080088" w:rsidRDefault="00080088" w:rsidP="00080088">
                  <w:pPr>
                    <w:jc w:val="center"/>
                    <w:rPr>
                      <w:b/>
                      <w:color w:val="0000FF"/>
                      <w:sz w:val="18"/>
                    </w:rPr>
                  </w:pPr>
                  <w:r>
                    <w:rPr>
                      <w:b/>
                      <w:color w:val="0000FF"/>
                      <w:sz w:val="18"/>
                      <w:szCs w:val="18"/>
                    </w:rPr>
                    <w:t>(Тюменская область)</w:t>
                  </w:r>
                </w:p>
                <w:p w:rsidR="00080088" w:rsidRDefault="00080088" w:rsidP="00080088">
                  <w:pPr>
                    <w:jc w:val="center"/>
                    <w:rPr>
                      <w:b/>
                      <w:color w:val="0000FF"/>
                      <w:sz w:val="6"/>
                      <w:szCs w:val="6"/>
                    </w:rPr>
                  </w:pPr>
                </w:p>
                <w:p w:rsidR="00080088" w:rsidRDefault="00080088" w:rsidP="0032234F">
                  <w:pPr>
                    <w:ind w:right="-108"/>
                    <w:jc w:val="center"/>
                    <w:rPr>
                      <w:b/>
                      <w:color w:val="0000FF"/>
                    </w:rPr>
                  </w:pPr>
                  <w:r>
                    <w:rPr>
                      <w:b/>
                      <w:color w:val="0000FF"/>
                    </w:rPr>
                    <w:t>ДЕПАРТАМЕНТ</w:t>
                  </w:r>
                </w:p>
                <w:p w:rsidR="0032234F" w:rsidRDefault="00C3217C" w:rsidP="0032234F">
                  <w:pPr>
                    <w:ind w:right="-108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color w:val="0000FF"/>
                      <w:sz w:val="18"/>
                      <w:szCs w:val="18"/>
                    </w:rPr>
                    <w:t>ПРИРОДНЫХ РЕСУРСОВ И НЕСЫРЬЕВОГО СЕКТОРА ЭКОНОМИКИ</w:t>
                  </w:r>
                  <w:r w:rsidR="0032234F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080088" w:rsidRDefault="00080088" w:rsidP="0032234F">
                  <w:pPr>
                    <w:ind w:right="-108"/>
                    <w:jc w:val="center"/>
                    <w:rPr>
                      <w:color w:val="0000FF"/>
                      <w:sz w:val="6"/>
                      <w:szCs w:val="6"/>
                    </w:rPr>
                  </w:pPr>
                  <w:r w:rsidRPr="00C3217C">
                    <w:rPr>
                      <w:b/>
                      <w:color w:val="0000FF"/>
                      <w:sz w:val="18"/>
                      <w:szCs w:val="18"/>
                    </w:rPr>
                    <w:t>ХАНТЫ-МАНСИЙСКОГО АВТОНОМНОГО ОКРУГА - ЮГРЫ</w:t>
                  </w:r>
                  <w:r>
                    <w:rPr>
                      <w:color w:val="0000FF"/>
                    </w:rPr>
                    <w:br/>
                  </w:r>
                </w:p>
                <w:p w:rsidR="00080088" w:rsidRDefault="00080088" w:rsidP="00080088">
                  <w:pPr>
                    <w:ind w:right="-108"/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628007, Россия </w:t>
                  </w:r>
                  <w:proofErr w:type="gramStart"/>
                  <w:r>
                    <w:rPr>
                      <w:color w:val="0000FF"/>
                      <w:sz w:val="20"/>
                      <w:szCs w:val="20"/>
                    </w:rPr>
                    <w:t>г</w:t>
                  </w:r>
                  <w:proofErr w:type="gramEnd"/>
                  <w:r>
                    <w:rPr>
                      <w:color w:val="0000FF"/>
                      <w:sz w:val="20"/>
                      <w:szCs w:val="20"/>
                    </w:rPr>
                    <w:t>. Ханты-Мансийск</w:t>
                  </w:r>
                </w:p>
                <w:p w:rsidR="00080088" w:rsidRDefault="00080088" w:rsidP="00080088">
                  <w:pPr>
                    <w:ind w:right="-108"/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ул. </w:t>
                  </w:r>
                  <w:proofErr w:type="spellStart"/>
                  <w:r>
                    <w:rPr>
                      <w:color w:val="0000FF"/>
                      <w:sz w:val="20"/>
                      <w:szCs w:val="20"/>
                    </w:rPr>
                    <w:t>Дунина-Горкавича</w:t>
                  </w:r>
                  <w:proofErr w:type="spellEnd"/>
                  <w:r>
                    <w:rPr>
                      <w:color w:val="0000FF"/>
                      <w:sz w:val="20"/>
                      <w:szCs w:val="20"/>
                    </w:rPr>
                    <w:t xml:space="preserve"> д. 1,</w:t>
                  </w:r>
                </w:p>
                <w:p w:rsidR="00080088" w:rsidRDefault="00173FF8" w:rsidP="00080088">
                  <w:pPr>
                    <w:ind w:left="-1134" w:right="-108" w:firstLine="850"/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Тел./Факс: (34673</w:t>
                  </w:r>
                  <w:r w:rsidR="00080088">
                    <w:rPr>
                      <w:color w:val="0000FF"/>
                      <w:sz w:val="20"/>
                      <w:szCs w:val="20"/>
                    </w:rPr>
                    <w:t>) 2-79-56,2-62-56.</w:t>
                  </w:r>
                </w:p>
                <w:p w:rsidR="00080088" w:rsidRDefault="00080088" w:rsidP="00080088">
                  <w:pPr>
                    <w:ind w:left="-1134" w:right="-108" w:firstLine="850"/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  <w:szCs w:val="20"/>
                    </w:rPr>
                    <w:t>Е</w:t>
                  </w:r>
                  <w:proofErr w:type="gramEnd"/>
                  <w:r>
                    <w:rPr>
                      <w:color w:val="0000FF"/>
                      <w:sz w:val="20"/>
                      <w:szCs w:val="20"/>
                    </w:rPr>
                    <w:t>-</w:t>
                  </w:r>
                  <w:r>
                    <w:rPr>
                      <w:color w:val="0000FF"/>
                      <w:sz w:val="20"/>
                      <w:szCs w:val="20"/>
                      <w:lang w:val="en-US"/>
                    </w:rPr>
                    <w:t>mail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color w:val="0000FF"/>
                      <w:sz w:val="20"/>
                      <w:szCs w:val="20"/>
                      <w:lang w:val="en-US"/>
                    </w:rPr>
                    <w:t>ugrales</w:t>
                  </w:r>
                  <w:proofErr w:type="spellEnd"/>
                  <w:r>
                    <w:rPr>
                      <w:color w:val="0000FF"/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color w:val="0000FF"/>
                      <w:sz w:val="20"/>
                      <w:szCs w:val="20"/>
                      <w:lang w:val="en-US"/>
                    </w:rPr>
                    <w:t>admhmao</w:t>
                  </w:r>
                  <w:proofErr w:type="spellEnd"/>
                  <w:r>
                    <w:rPr>
                      <w:color w:val="0000FF"/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color w:val="0000FF"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080088" w:rsidRDefault="00080088" w:rsidP="00080088">
                  <w:pPr>
                    <w:ind w:left="-1134" w:right="-108" w:firstLine="850"/>
                    <w:jc w:val="center"/>
                    <w:rPr>
                      <w:color w:val="0000FF"/>
                      <w:sz w:val="20"/>
                      <w:szCs w:val="20"/>
                    </w:rPr>
                  </w:pPr>
                </w:p>
                <w:p w:rsidR="00080088" w:rsidRDefault="00080088" w:rsidP="00080088">
                  <w:pPr>
                    <w:pStyle w:val="a3"/>
                    <w:tabs>
                      <w:tab w:val="left" w:pos="708"/>
                    </w:tabs>
                    <w:jc w:val="center"/>
                    <w:rPr>
                      <w:color w:val="0000FF"/>
                      <w:u w:val="single"/>
                    </w:rPr>
                  </w:pPr>
                </w:p>
                <w:p w:rsidR="00861E79" w:rsidRPr="005D4499" w:rsidRDefault="00861E79" w:rsidP="00861E79">
                  <w:pPr>
                    <w:pStyle w:val="a3"/>
                    <w:tabs>
                      <w:tab w:val="clear" w:pos="4153"/>
                      <w:tab w:val="clear" w:pos="8306"/>
                    </w:tabs>
                    <w:jc w:val="center"/>
                    <w:rPr>
                      <w:color w:val="0000FF"/>
                    </w:rPr>
                  </w:pPr>
                </w:p>
              </w:txbxContent>
            </v:textbox>
            <w10:wrap type="square"/>
          </v:shape>
        </w:pict>
      </w:r>
    </w:p>
    <w:p w:rsidR="00861E79" w:rsidRPr="00042971" w:rsidRDefault="00861E79" w:rsidP="00861E79">
      <w:pPr>
        <w:rPr>
          <w:sz w:val="28"/>
          <w:szCs w:val="28"/>
        </w:rPr>
      </w:pPr>
    </w:p>
    <w:p w:rsidR="00861E79" w:rsidRPr="00042971" w:rsidRDefault="00861E79" w:rsidP="00861E79">
      <w:pPr>
        <w:rPr>
          <w:sz w:val="28"/>
          <w:szCs w:val="28"/>
        </w:rPr>
      </w:pPr>
    </w:p>
    <w:p w:rsidR="00861E79" w:rsidRPr="00042971" w:rsidRDefault="00861E79" w:rsidP="00861E79">
      <w:pPr>
        <w:rPr>
          <w:sz w:val="28"/>
          <w:szCs w:val="28"/>
        </w:rPr>
      </w:pPr>
    </w:p>
    <w:p w:rsidR="00861E79" w:rsidRPr="00042971" w:rsidRDefault="00861E79" w:rsidP="00861E79">
      <w:pPr>
        <w:rPr>
          <w:sz w:val="28"/>
          <w:szCs w:val="28"/>
        </w:rPr>
      </w:pPr>
    </w:p>
    <w:p w:rsidR="00861E79" w:rsidRPr="00042971" w:rsidRDefault="00861E79" w:rsidP="00861E79">
      <w:pPr>
        <w:rPr>
          <w:sz w:val="28"/>
          <w:szCs w:val="28"/>
        </w:rPr>
      </w:pPr>
    </w:p>
    <w:p w:rsidR="00861E79" w:rsidRPr="00042971" w:rsidRDefault="00861E79" w:rsidP="00861E79">
      <w:pPr>
        <w:rPr>
          <w:sz w:val="28"/>
          <w:szCs w:val="28"/>
        </w:rPr>
      </w:pPr>
    </w:p>
    <w:p w:rsidR="00AF666F" w:rsidRPr="00042971" w:rsidRDefault="00AF666F" w:rsidP="00861E79">
      <w:pPr>
        <w:rPr>
          <w:sz w:val="28"/>
          <w:szCs w:val="28"/>
        </w:rPr>
      </w:pPr>
    </w:p>
    <w:p w:rsidR="00AF666F" w:rsidRPr="00042971" w:rsidRDefault="00AF666F" w:rsidP="00861E79">
      <w:pPr>
        <w:rPr>
          <w:sz w:val="28"/>
          <w:szCs w:val="28"/>
        </w:rPr>
      </w:pPr>
    </w:p>
    <w:p w:rsidR="00AF666F" w:rsidRPr="00042971" w:rsidRDefault="00AF666F" w:rsidP="00861E79">
      <w:pPr>
        <w:rPr>
          <w:sz w:val="28"/>
          <w:szCs w:val="28"/>
        </w:rPr>
      </w:pPr>
    </w:p>
    <w:p w:rsidR="00AF666F" w:rsidRPr="00042971" w:rsidRDefault="00AF666F" w:rsidP="00861E79">
      <w:pPr>
        <w:rPr>
          <w:sz w:val="28"/>
          <w:szCs w:val="28"/>
        </w:rPr>
      </w:pPr>
    </w:p>
    <w:p w:rsidR="0088290C" w:rsidRPr="00042971" w:rsidRDefault="0088290C" w:rsidP="002635FB">
      <w:pPr>
        <w:jc w:val="center"/>
        <w:rPr>
          <w:sz w:val="28"/>
          <w:szCs w:val="28"/>
        </w:rPr>
      </w:pPr>
    </w:p>
    <w:p w:rsidR="0088290C" w:rsidRPr="00042971" w:rsidRDefault="0088290C" w:rsidP="002635FB">
      <w:pPr>
        <w:jc w:val="center"/>
        <w:rPr>
          <w:sz w:val="28"/>
          <w:szCs w:val="28"/>
        </w:rPr>
      </w:pPr>
    </w:p>
    <w:p w:rsidR="0088290C" w:rsidRPr="00042971" w:rsidRDefault="0088290C" w:rsidP="002635FB">
      <w:pPr>
        <w:jc w:val="center"/>
        <w:rPr>
          <w:sz w:val="28"/>
          <w:szCs w:val="28"/>
        </w:rPr>
      </w:pPr>
    </w:p>
    <w:p w:rsidR="00C50837" w:rsidRPr="00042971" w:rsidRDefault="00C50837" w:rsidP="00C50837">
      <w:pPr>
        <w:tabs>
          <w:tab w:val="left" w:pos="3210"/>
        </w:tabs>
        <w:spacing w:line="288" w:lineRule="auto"/>
        <w:jc w:val="center"/>
        <w:rPr>
          <w:sz w:val="28"/>
          <w:szCs w:val="28"/>
        </w:rPr>
      </w:pPr>
    </w:p>
    <w:p w:rsidR="00636DD1" w:rsidRPr="00042971" w:rsidRDefault="00636DD1" w:rsidP="007D275C">
      <w:pPr>
        <w:tabs>
          <w:tab w:val="left" w:pos="3210"/>
        </w:tabs>
        <w:spacing w:line="360" w:lineRule="auto"/>
        <w:jc w:val="center"/>
        <w:rPr>
          <w:sz w:val="28"/>
          <w:szCs w:val="28"/>
        </w:rPr>
      </w:pPr>
    </w:p>
    <w:p w:rsidR="008614B4" w:rsidRDefault="00E0415B" w:rsidP="007D275C">
      <w:pPr>
        <w:tabs>
          <w:tab w:val="left" w:pos="3210"/>
        </w:tabs>
        <w:spacing w:line="360" w:lineRule="auto"/>
        <w:jc w:val="center"/>
        <w:rPr>
          <w:sz w:val="28"/>
          <w:szCs w:val="28"/>
        </w:rPr>
      </w:pPr>
      <w:r w:rsidRPr="00042971">
        <w:rPr>
          <w:sz w:val="28"/>
          <w:szCs w:val="28"/>
        </w:rPr>
        <w:t>Уважаемы</w:t>
      </w:r>
      <w:r w:rsidR="006F6DAF">
        <w:rPr>
          <w:sz w:val="28"/>
          <w:szCs w:val="28"/>
        </w:rPr>
        <w:t>е коллеги</w:t>
      </w:r>
      <w:r w:rsidR="008614B4">
        <w:rPr>
          <w:sz w:val="28"/>
          <w:szCs w:val="28"/>
        </w:rPr>
        <w:t>!</w:t>
      </w:r>
    </w:p>
    <w:p w:rsidR="00814776" w:rsidRPr="00042971" w:rsidRDefault="00814776" w:rsidP="007D275C">
      <w:pPr>
        <w:spacing w:line="360" w:lineRule="auto"/>
        <w:ind w:firstLine="708"/>
        <w:jc w:val="both"/>
        <w:rPr>
          <w:sz w:val="28"/>
          <w:szCs w:val="28"/>
        </w:rPr>
      </w:pPr>
    </w:p>
    <w:p w:rsidR="00B900C4" w:rsidRDefault="008614B4" w:rsidP="009712B7">
      <w:pPr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обеспечения открытости деятельности государственных органов исполнительной власти </w:t>
      </w:r>
      <w:r w:rsidR="00DC040F">
        <w:rPr>
          <w:sz w:val="28"/>
          <w:szCs w:val="28"/>
        </w:rPr>
        <w:t>субъектов</w:t>
      </w:r>
      <w:r>
        <w:rPr>
          <w:sz w:val="28"/>
          <w:szCs w:val="28"/>
        </w:rPr>
        <w:t xml:space="preserve"> в области лесных отношений, а также для </w:t>
      </w:r>
      <w:r w:rsidR="00B900C4" w:rsidRPr="00042971">
        <w:rPr>
          <w:sz w:val="28"/>
          <w:szCs w:val="28"/>
        </w:rPr>
        <w:t xml:space="preserve">противопожарной пропаганды и просвещения населения </w:t>
      </w:r>
      <w:r w:rsidRPr="00042971">
        <w:rPr>
          <w:sz w:val="28"/>
          <w:szCs w:val="28"/>
        </w:rPr>
        <w:t>Деп</w:t>
      </w:r>
      <w:r>
        <w:rPr>
          <w:sz w:val="28"/>
          <w:szCs w:val="28"/>
        </w:rPr>
        <w:t xml:space="preserve">артаментом </w:t>
      </w:r>
      <w:r w:rsidRPr="00042971">
        <w:rPr>
          <w:sz w:val="28"/>
          <w:szCs w:val="28"/>
        </w:rPr>
        <w:t>природ</w:t>
      </w:r>
      <w:r>
        <w:rPr>
          <w:sz w:val="28"/>
          <w:szCs w:val="28"/>
        </w:rPr>
        <w:t xml:space="preserve">ных </w:t>
      </w:r>
      <w:r w:rsidRPr="00042971">
        <w:rPr>
          <w:sz w:val="28"/>
          <w:szCs w:val="28"/>
        </w:rPr>
        <w:t>ресурс</w:t>
      </w:r>
      <w:r>
        <w:rPr>
          <w:sz w:val="28"/>
          <w:szCs w:val="28"/>
        </w:rPr>
        <w:t>ов</w:t>
      </w:r>
      <w:r w:rsidRPr="00042971">
        <w:rPr>
          <w:sz w:val="28"/>
          <w:szCs w:val="28"/>
        </w:rPr>
        <w:t xml:space="preserve"> и несырьевого сектора экономики Югры </w:t>
      </w:r>
      <w:r>
        <w:rPr>
          <w:sz w:val="28"/>
          <w:szCs w:val="28"/>
        </w:rPr>
        <w:t>о</w:t>
      </w:r>
      <w:r w:rsidR="00DC040F">
        <w:rPr>
          <w:sz w:val="28"/>
          <w:szCs w:val="28"/>
        </w:rPr>
        <w:t>существляется</w:t>
      </w:r>
      <w:r>
        <w:rPr>
          <w:sz w:val="28"/>
          <w:szCs w:val="28"/>
        </w:rPr>
        <w:t xml:space="preserve"> </w:t>
      </w:r>
      <w:r w:rsidR="00B900C4">
        <w:rPr>
          <w:sz w:val="28"/>
          <w:szCs w:val="28"/>
        </w:rPr>
        <w:t xml:space="preserve">системное освещение деятельности и оперативное информирование через </w:t>
      </w:r>
      <w:r w:rsidR="00B900C4" w:rsidRPr="00042971">
        <w:rPr>
          <w:sz w:val="28"/>
          <w:szCs w:val="28"/>
        </w:rPr>
        <w:t>Интернет-ресурсы</w:t>
      </w:r>
      <w:r w:rsidR="00B900C4">
        <w:rPr>
          <w:sz w:val="28"/>
          <w:szCs w:val="28"/>
        </w:rPr>
        <w:t>.</w:t>
      </w:r>
    </w:p>
    <w:p w:rsidR="00B900C4" w:rsidRDefault="00B900C4" w:rsidP="009712B7">
      <w:pPr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Направляю </w:t>
      </w:r>
      <w:r w:rsidR="009712B7" w:rsidRPr="00042971">
        <w:rPr>
          <w:sz w:val="28"/>
          <w:szCs w:val="28"/>
        </w:rPr>
        <w:t>Вам информацию о</w:t>
      </w:r>
      <w:r>
        <w:rPr>
          <w:sz w:val="28"/>
          <w:szCs w:val="28"/>
        </w:rPr>
        <w:t>б организации данной деятельности</w:t>
      </w:r>
      <w:r w:rsidR="00DC040F">
        <w:rPr>
          <w:sz w:val="28"/>
          <w:szCs w:val="28"/>
        </w:rPr>
        <w:t xml:space="preserve"> в Югре</w:t>
      </w:r>
      <w:r>
        <w:rPr>
          <w:sz w:val="28"/>
          <w:szCs w:val="28"/>
        </w:rPr>
        <w:t>.</w:t>
      </w:r>
    </w:p>
    <w:p w:rsidR="008614B4" w:rsidRDefault="00827215" w:rsidP="009712B7">
      <w:pPr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присоединиться к обеспечению противопожарной безопасности на территории Югры, присылая информацию (с приложением фотографий) о фактически проведенных Вами мероприятиях по противопожарной пропаганде и иной деятельности по сохранению лесов Югры в противопожарный период </w:t>
      </w:r>
    </w:p>
    <w:p w:rsidR="00827215" w:rsidRDefault="00827215" w:rsidP="009712B7">
      <w:pPr>
        <w:spacing w:line="300" w:lineRule="auto"/>
        <w:ind w:firstLine="567"/>
        <w:jc w:val="both"/>
        <w:rPr>
          <w:sz w:val="28"/>
          <w:szCs w:val="28"/>
        </w:rPr>
      </w:pPr>
    </w:p>
    <w:p w:rsidR="009712B7" w:rsidRPr="00042971" w:rsidRDefault="00B900C4" w:rsidP="00B900C4">
      <w:pPr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на </w:t>
      </w:r>
      <w:r w:rsidR="00CF44E5">
        <w:rPr>
          <w:sz w:val="28"/>
          <w:szCs w:val="28"/>
        </w:rPr>
        <w:t>9</w:t>
      </w:r>
      <w:r>
        <w:rPr>
          <w:sz w:val="28"/>
          <w:szCs w:val="28"/>
        </w:rPr>
        <w:t xml:space="preserve"> л. в 1 экз.</w:t>
      </w:r>
    </w:p>
    <w:p w:rsidR="006F6DAF" w:rsidRPr="00042971" w:rsidRDefault="006F6DAF" w:rsidP="007D275C">
      <w:pPr>
        <w:spacing w:line="360" w:lineRule="auto"/>
        <w:ind w:firstLine="708"/>
        <w:jc w:val="both"/>
        <w:rPr>
          <w:sz w:val="28"/>
          <w:szCs w:val="28"/>
        </w:rPr>
      </w:pPr>
    </w:p>
    <w:p w:rsidR="009712B7" w:rsidRPr="00042971" w:rsidRDefault="00B46E41" w:rsidP="008E47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И.о. д</w:t>
      </w:r>
      <w:r w:rsidR="008E47B9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8E47B9">
        <w:rPr>
          <w:sz w:val="28"/>
          <w:szCs w:val="28"/>
        </w:rPr>
        <w:t xml:space="preserve"> Депар</w:t>
      </w:r>
      <w:r>
        <w:rPr>
          <w:sz w:val="28"/>
          <w:szCs w:val="28"/>
        </w:rPr>
        <w:t xml:space="preserve">тамента                                            </w:t>
      </w:r>
      <w:r w:rsidR="008E47B9">
        <w:rPr>
          <w:sz w:val="28"/>
          <w:szCs w:val="28"/>
        </w:rPr>
        <w:t xml:space="preserve">       </w:t>
      </w:r>
      <w:r>
        <w:rPr>
          <w:sz w:val="28"/>
          <w:szCs w:val="28"/>
        </w:rPr>
        <w:t>А.Ю. Комиссаров</w:t>
      </w:r>
      <w:r w:rsidR="008E47B9">
        <w:rPr>
          <w:sz w:val="28"/>
          <w:szCs w:val="28"/>
        </w:rPr>
        <w:t xml:space="preserve"> </w:t>
      </w:r>
    </w:p>
    <w:p w:rsidR="006F6DAF" w:rsidRPr="00042971" w:rsidRDefault="006F6DAF" w:rsidP="00CF44E5">
      <w:pPr>
        <w:spacing w:line="360" w:lineRule="auto"/>
        <w:jc w:val="both"/>
        <w:rPr>
          <w:sz w:val="28"/>
          <w:szCs w:val="28"/>
        </w:rPr>
      </w:pPr>
    </w:p>
    <w:p w:rsidR="00CF44E5" w:rsidRPr="00827215" w:rsidRDefault="00CF44E5" w:rsidP="00CF44E5">
      <w:pPr>
        <w:jc w:val="both"/>
        <w:rPr>
          <w:sz w:val="20"/>
        </w:rPr>
      </w:pPr>
      <w:r w:rsidRPr="00827215">
        <w:rPr>
          <w:sz w:val="20"/>
        </w:rPr>
        <w:t>Исполнитель:</w:t>
      </w:r>
    </w:p>
    <w:p w:rsidR="00CF44E5" w:rsidRPr="00827215" w:rsidRDefault="00CF44E5" w:rsidP="00CF44E5">
      <w:pPr>
        <w:jc w:val="both"/>
        <w:rPr>
          <w:sz w:val="20"/>
        </w:rPr>
      </w:pPr>
      <w:r w:rsidRPr="00827215">
        <w:rPr>
          <w:sz w:val="20"/>
        </w:rPr>
        <w:t>Костоломова И.И.</w:t>
      </w:r>
    </w:p>
    <w:p w:rsidR="006F6DAF" w:rsidRPr="00711372" w:rsidRDefault="00CF44E5" w:rsidP="00711372">
      <w:pPr>
        <w:jc w:val="both"/>
        <w:rPr>
          <w:sz w:val="20"/>
        </w:rPr>
      </w:pPr>
      <w:r w:rsidRPr="00827215">
        <w:rPr>
          <w:sz w:val="20"/>
        </w:rPr>
        <w:t>8 (3467) 32-89-61</w:t>
      </w:r>
    </w:p>
    <w:p w:rsidR="00382041" w:rsidRPr="008E47B9" w:rsidRDefault="00382041" w:rsidP="00382041">
      <w:pPr>
        <w:spacing w:line="300" w:lineRule="auto"/>
        <w:ind w:firstLine="567"/>
        <w:jc w:val="right"/>
        <w:rPr>
          <w:szCs w:val="20"/>
        </w:rPr>
      </w:pPr>
      <w:r w:rsidRPr="008E47B9">
        <w:rPr>
          <w:szCs w:val="20"/>
        </w:rPr>
        <w:lastRenderedPageBreak/>
        <w:t>Приложение 1</w:t>
      </w:r>
    </w:p>
    <w:p w:rsidR="00B900C4" w:rsidRPr="00042971" w:rsidRDefault="008E47B9" w:rsidP="00382041">
      <w:pPr>
        <w:spacing w:line="300" w:lineRule="auto"/>
        <w:ind w:firstLine="567"/>
        <w:jc w:val="right"/>
        <w:rPr>
          <w:sz w:val="20"/>
          <w:szCs w:val="20"/>
        </w:rPr>
      </w:pPr>
      <w:r>
        <w:rPr>
          <w:szCs w:val="20"/>
        </w:rPr>
        <w:t>к</w:t>
      </w:r>
      <w:r w:rsidR="00B900C4" w:rsidRPr="008E47B9">
        <w:rPr>
          <w:szCs w:val="20"/>
        </w:rPr>
        <w:t xml:space="preserve"> 14-Исх-________ </w:t>
      </w:r>
      <w:r>
        <w:rPr>
          <w:szCs w:val="20"/>
        </w:rPr>
        <w:t xml:space="preserve"> </w:t>
      </w:r>
      <w:r w:rsidR="00B900C4" w:rsidRPr="008E47B9">
        <w:rPr>
          <w:szCs w:val="20"/>
        </w:rPr>
        <w:t>от</w:t>
      </w:r>
      <w:r w:rsidRPr="008E47B9">
        <w:rPr>
          <w:szCs w:val="20"/>
        </w:rPr>
        <w:t xml:space="preserve"> «___» __________ 2015г</w:t>
      </w:r>
      <w:r>
        <w:rPr>
          <w:sz w:val="20"/>
          <w:szCs w:val="20"/>
        </w:rPr>
        <w:t>.</w:t>
      </w:r>
    </w:p>
    <w:p w:rsidR="008614B4" w:rsidRDefault="008614B4" w:rsidP="00382041">
      <w:pPr>
        <w:spacing w:line="300" w:lineRule="auto"/>
        <w:ind w:firstLine="567"/>
        <w:jc w:val="right"/>
        <w:rPr>
          <w:sz w:val="20"/>
          <w:szCs w:val="20"/>
        </w:rPr>
      </w:pPr>
    </w:p>
    <w:p w:rsidR="008614B4" w:rsidRDefault="008614B4" w:rsidP="00382041">
      <w:pPr>
        <w:spacing w:line="300" w:lineRule="auto"/>
        <w:ind w:firstLine="567"/>
        <w:jc w:val="right"/>
        <w:rPr>
          <w:sz w:val="20"/>
          <w:szCs w:val="20"/>
        </w:rPr>
      </w:pPr>
    </w:p>
    <w:p w:rsidR="009712B7" w:rsidRPr="008E47B9" w:rsidRDefault="009712B7" w:rsidP="008E47B9">
      <w:pPr>
        <w:spacing w:line="300" w:lineRule="auto"/>
        <w:ind w:firstLine="567"/>
        <w:jc w:val="center"/>
        <w:rPr>
          <w:sz w:val="28"/>
          <w:szCs w:val="28"/>
        </w:rPr>
      </w:pPr>
      <w:r w:rsidRPr="008E47B9">
        <w:rPr>
          <w:sz w:val="28"/>
          <w:szCs w:val="28"/>
        </w:rPr>
        <w:t>О системе организации</w:t>
      </w:r>
      <w:r w:rsidR="008E47B9">
        <w:rPr>
          <w:sz w:val="28"/>
          <w:szCs w:val="28"/>
        </w:rPr>
        <w:t xml:space="preserve"> </w:t>
      </w:r>
      <w:r w:rsidRPr="008E47B9">
        <w:rPr>
          <w:sz w:val="28"/>
          <w:szCs w:val="28"/>
        </w:rPr>
        <w:t>противопожарной пропаганды и просвещения населения через Интернет-ресурсы</w:t>
      </w:r>
      <w:r w:rsidR="008E47B9">
        <w:rPr>
          <w:sz w:val="28"/>
          <w:szCs w:val="28"/>
        </w:rPr>
        <w:t xml:space="preserve"> </w:t>
      </w:r>
      <w:r w:rsidRPr="008E47B9">
        <w:rPr>
          <w:sz w:val="28"/>
          <w:szCs w:val="28"/>
        </w:rPr>
        <w:t>(ведомственные сайты)</w:t>
      </w:r>
    </w:p>
    <w:p w:rsidR="00B258F9" w:rsidRPr="00042971" w:rsidRDefault="00B258F9" w:rsidP="009712B7">
      <w:pPr>
        <w:spacing w:line="300" w:lineRule="auto"/>
        <w:jc w:val="both"/>
        <w:rPr>
          <w:b/>
          <w:sz w:val="28"/>
          <w:szCs w:val="28"/>
        </w:rPr>
      </w:pPr>
    </w:p>
    <w:p w:rsidR="00B258F9" w:rsidRPr="00CF44E5" w:rsidRDefault="00382041" w:rsidP="00CF44E5">
      <w:pPr>
        <w:pStyle w:val="aa"/>
        <w:numPr>
          <w:ilvl w:val="0"/>
          <w:numId w:val="17"/>
        </w:numPr>
        <w:spacing w:after="0" w:line="30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042971">
        <w:rPr>
          <w:rFonts w:ascii="Times New Roman" w:hAnsi="Times New Roman"/>
          <w:b/>
          <w:sz w:val="28"/>
          <w:szCs w:val="28"/>
        </w:rPr>
        <w:t xml:space="preserve">Сайт Департамента природных ресурсов и несырьевого сектора экономики Ханты – Мансийского автономного округа – Югры </w:t>
      </w:r>
      <w:r w:rsidRPr="00042971">
        <w:rPr>
          <w:rFonts w:ascii="Times New Roman" w:hAnsi="Times New Roman"/>
          <w:b/>
          <w:sz w:val="28"/>
          <w:szCs w:val="28"/>
          <w:lang w:val="en-US"/>
        </w:rPr>
        <w:t>http</w:t>
      </w:r>
      <w:r w:rsidRPr="00042971">
        <w:rPr>
          <w:rFonts w:ascii="Times New Roman" w:hAnsi="Times New Roman"/>
          <w:b/>
          <w:sz w:val="28"/>
          <w:szCs w:val="28"/>
        </w:rPr>
        <w:t>://</w:t>
      </w:r>
      <w:r w:rsidRPr="00042971">
        <w:rPr>
          <w:rFonts w:ascii="Times New Roman" w:hAnsi="Times New Roman"/>
          <w:b/>
          <w:sz w:val="28"/>
          <w:szCs w:val="28"/>
          <w:lang w:val="en-US"/>
        </w:rPr>
        <w:t>ugral</w:t>
      </w:r>
      <w:r w:rsidR="00B258F9" w:rsidRPr="0004297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042971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42971">
        <w:rPr>
          <w:rFonts w:ascii="Times New Roman" w:hAnsi="Times New Roman"/>
          <w:b/>
          <w:sz w:val="28"/>
          <w:szCs w:val="28"/>
        </w:rPr>
        <w:t>.</w:t>
      </w:r>
      <w:r w:rsidRPr="00042971">
        <w:rPr>
          <w:rFonts w:ascii="Times New Roman" w:hAnsi="Times New Roman"/>
          <w:b/>
          <w:sz w:val="28"/>
          <w:szCs w:val="28"/>
          <w:lang w:val="en-US"/>
        </w:rPr>
        <w:t>ru</w:t>
      </w:r>
      <w:r w:rsidRPr="00042971">
        <w:rPr>
          <w:rFonts w:ascii="Times New Roman" w:hAnsi="Times New Roman"/>
          <w:b/>
          <w:sz w:val="28"/>
          <w:szCs w:val="28"/>
        </w:rPr>
        <w:t xml:space="preserve"> </w:t>
      </w:r>
    </w:p>
    <w:p w:rsidR="00DC040F" w:rsidRPr="00042971" w:rsidRDefault="009712B7" w:rsidP="00CF44E5">
      <w:pPr>
        <w:spacing w:line="300" w:lineRule="auto"/>
        <w:ind w:firstLine="567"/>
        <w:jc w:val="both"/>
        <w:rPr>
          <w:sz w:val="28"/>
          <w:szCs w:val="28"/>
        </w:rPr>
      </w:pPr>
      <w:r w:rsidRPr="00042971">
        <w:rPr>
          <w:sz w:val="28"/>
          <w:szCs w:val="28"/>
        </w:rPr>
        <w:t xml:space="preserve">На сайте </w:t>
      </w:r>
      <w:r w:rsidRPr="00042971">
        <w:rPr>
          <w:sz w:val="28"/>
          <w:szCs w:val="28"/>
          <w:lang w:val="en-US"/>
        </w:rPr>
        <w:t>www</w:t>
      </w:r>
      <w:r w:rsidRPr="00042971">
        <w:rPr>
          <w:sz w:val="28"/>
          <w:szCs w:val="28"/>
        </w:rPr>
        <w:t>.</w:t>
      </w:r>
      <w:r w:rsidRPr="00042971">
        <w:rPr>
          <w:sz w:val="28"/>
          <w:szCs w:val="28"/>
          <w:lang w:val="en-US"/>
        </w:rPr>
        <w:t>ugrales</w:t>
      </w:r>
      <w:r w:rsidRPr="00042971">
        <w:rPr>
          <w:sz w:val="28"/>
          <w:szCs w:val="28"/>
        </w:rPr>
        <w:t>.</w:t>
      </w:r>
      <w:r w:rsidRPr="00042971">
        <w:rPr>
          <w:sz w:val="28"/>
          <w:szCs w:val="28"/>
          <w:lang w:val="en-US"/>
        </w:rPr>
        <w:t>ru</w:t>
      </w:r>
      <w:r w:rsidRPr="00042971">
        <w:rPr>
          <w:sz w:val="28"/>
          <w:szCs w:val="28"/>
        </w:rPr>
        <w:t xml:space="preserve"> противопожарная пропаганда и просвещение проводится в 4-х формах: </w:t>
      </w:r>
    </w:p>
    <w:p w:rsidR="00B258F9" w:rsidRPr="00317809" w:rsidRDefault="009712B7" w:rsidP="00317809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42971"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B258F9" w:rsidRPr="00042971">
        <w:rPr>
          <w:rFonts w:ascii="Times New Roman" w:hAnsi="Times New Roman"/>
          <w:b/>
          <w:i/>
          <w:sz w:val="28"/>
          <w:szCs w:val="28"/>
        </w:rPr>
        <w:t>О</w:t>
      </w:r>
      <w:r w:rsidRPr="00042971">
        <w:rPr>
          <w:rFonts w:ascii="Times New Roman" w:hAnsi="Times New Roman"/>
          <w:b/>
          <w:i/>
          <w:sz w:val="28"/>
          <w:szCs w:val="28"/>
        </w:rPr>
        <w:t>перативные новости, пресс- и пост-релизы</w:t>
      </w:r>
      <w:r w:rsidRPr="00042971">
        <w:rPr>
          <w:rFonts w:ascii="Times New Roman" w:hAnsi="Times New Roman"/>
          <w:sz w:val="28"/>
          <w:szCs w:val="28"/>
        </w:rPr>
        <w:t xml:space="preserve"> на главной странице</w:t>
      </w:r>
      <w:r w:rsidR="00C21317">
        <w:rPr>
          <w:rFonts w:ascii="Times New Roman" w:hAnsi="Times New Roman"/>
          <w:sz w:val="28"/>
          <w:szCs w:val="28"/>
        </w:rPr>
        <w:t xml:space="preserve"> сайта</w:t>
      </w:r>
      <w:r w:rsidRPr="00042971">
        <w:rPr>
          <w:rFonts w:ascii="Times New Roman" w:hAnsi="Times New Roman"/>
          <w:sz w:val="28"/>
          <w:szCs w:val="28"/>
        </w:rPr>
        <w:t xml:space="preserve"> в разделе </w:t>
      </w:r>
      <w:r w:rsidR="00C21317" w:rsidRPr="00C21317">
        <w:rPr>
          <w:rFonts w:ascii="Times New Roman" w:hAnsi="Times New Roman"/>
          <w:sz w:val="28"/>
          <w:szCs w:val="28"/>
        </w:rPr>
        <w:t>“</w:t>
      </w:r>
      <w:r w:rsidRPr="00042971">
        <w:rPr>
          <w:rFonts w:ascii="Times New Roman" w:hAnsi="Times New Roman"/>
          <w:sz w:val="28"/>
          <w:szCs w:val="28"/>
        </w:rPr>
        <w:t>Новости</w:t>
      </w:r>
      <w:r w:rsidR="00C21317" w:rsidRPr="00C21317">
        <w:rPr>
          <w:rFonts w:ascii="Times New Roman" w:hAnsi="Times New Roman"/>
          <w:sz w:val="28"/>
          <w:szCs w:val="28"/>
        </w:rPr>
        <w:t>”</w:t>
      </w:r>
      <w:r w:rsidRPr="00042971">
        <w:rPr>
          <w:rFonts w:ascii="Times New Roman" w:hAnsi="Times New Roman"/>
          <w:sz w:val="28"/>
          <w:szCs w:val="28"/>
        </w:rPr>
        <w:t>, обновление – по мере необходимости</w:t>
      </w:r>
    </w:p>
    <w:tbl>
      <w:tblPr>
        <w:tblW w:w="1074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42"/>
      </w:tblGrid>
      <w:tr w:rsidR="009712B7" w:rsidRPr="00042971" w:rsidTr="00317809">
        <w:trPr>
          <w:trHeight w:val="4081"/>
        </w:trPr>
        <w:tc>
          <w:tcPr>
            <w:tcW w:w="10742" w:type="dxa"/>
          </w:tcPr>
          <w:p w:rsidR="00CF44E5" w:rsidRPr="00927212" w:rsidRDefault="00711372" w:rsidP="00CF44E5">
            <w:pPr>
              <w:pStyle w:val="aa"/>
              <w:spacing w:line="30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10810" cy="2727325"/>
                  <wp:effectExtent l="1905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925" b="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810" cy="27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B7" w:rsidRPr="00042971" w:rsidTr="00317809">
        <w:trPr>
          <w:trHeight w:val="4044"/>
        </w:trPr>
        <w:tc>
          <w:tcPr>
            <w:tcW w:w="10742" w:type="dxa"/>
          </w:tcPr>
          <w:p w:rsidR="009712B7" w:rsidRPr="00927212" w:rsidRDefault="00711372" w:rsidP="009712B7">
            <w:pPr>
              <w:pStyle w:val="aa"/>
              <w:spacing w:line="30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5420" cy="2680335"/>
                  <wp:effectExtent l="1905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147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2B7" w:rsidRPr="00042971" w:rsidRDefault="009712B7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42971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258F9" w:rsidRPr="00042971">
        <w:rPr>
          <w:rFonts w:ascii="Times New Roman" w:hAnsi="Times New Roman"/>
          <w:b/>
          <w:i/>
          <w:sz w:val="28"/>
          <w:szCs w:val="28"/>
        </w:rPr>
        <w:t>Д</w:t>
      </w:r>
      <w:r w:rsidRPr="00042971">
        <w:rPr>
          <w:rFonts w:ascii="Times New Roman" w:hAnsi="Times New Roman"/>
          <w:b/>
          <w:i/>
          <w:sz w:val="28"/>
          <w:szCs w:val="28"/>
        </w:rPr>
        <w:t>окументы, образцы методических изданий, средств наглядной агитации</w:t>
      </w:r>
      <w:r w:rsidRPr="00042971">
        <w:rPr>
          <w:rFonts w:ascii="Times New Roman" w:hAnsi="Times New Roman"/>
          <w:sz w:val="28"/>
          <w:szCs w:val="28"/>
        </w:rPr>
        <w:t>, обновление – по мере необходимости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8352"/>
      </w:tblGrid>
      <w:tr w:rsidR="009712B7" w:rsidRPr="00042971" w:rsidTr="008451AD">
        <w:tc>
          <w:tcPr>
            <w:tcW w:w="2139" w:type="dxa"/>
          </w:tcPr>
          <w:p w:rsidR="009712B7" w:rsidRPr="00042971" w:rsidRDefault="009712B7" w:rsidP="00720FCC">
            <w:pPr>
              <w:spacing w:line="300" w:lineRule="auto"/>
              <w:jc w:val="both"/>
            </w:pPr>
            <w:r w:rsidRPr="00042971">
              <w:t>На сайте на главной странице имеется слайд со ссылкой на па</w:t>
            </w:r>
            <w:r w:rsidR="008451AD" w:rsidRPr="00042971">
              <w:t>мятку пребывания граждан в лесу</w:t>
            </w:r>
          </w:p>
          <w:p w:rsidR="009712B7" w:rsidRPr="00927212" w:rsidRDefault="009712B7" w:rsidP="009712B7">
            <w:pPr>
              <w:pStyle w:val="aa"/>
              <w:spacing w:line="30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2" w:type="dxa"/>
          </w:tcPr>
          <w:p w:rsidR="009712B7" w:rsidRPr="00927212" w:rsidRDefault="00711372" w:rsidP="009712B7">
            <w:pPr>
              <w:pStyle w:val="aa"/>
              <w:spacing w:line="30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9275" cy="2049780"/>
                  <wp:effectExtent l="19050" t="0" r="3175" b="0"/>
                  <wp:docPr id="4" name="Рисунок 6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B7" w:rsidRPr="00042971" w:rsidTr="008451AD">
        <w:tc>
          <w:tcPr>
            <w:tcW w:w="2139" w:type="dxa"/>
          </w:tcPr>
          <w:p w:rsidR="009712B7" w:rsidRPr="00042971" w:rsidRDefault="009712B7" w:rsidP="00720FCC">
            <w:pPr>
              <w:spacing w:line="300" w:lineRule="auto"/>
              <w:jc w:val="both"/>
            </w:pPr>
            <w:r w:rsidRPr="00042971">
              <w:t>При нажатии на слайд открывается всплывающее окно “памятки пребывания граждан в лесах”</w:t>
            </w:r>
          </w:p>
          <w:p w:rsidR="009712B7" w:rsidRPr="00927212" w:rsidRDefault="009712B7" w:rsidP="009712B7">
            <w:pPr>
              <w:pStyle w:val="aa"/>
              <w:spacing w:line="30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2" w:type="dxa"/>
          </w:tcPr>
          <w:p w:rsidR="009712B7" w:rsidRPr="00927212" w:rsidRDefault="009712B7" w:rsidP="009712B7">
            <w:pPr>
              <w:pStyle w:val="aa"/>
              <w:spacing w:line="30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712B7" w:rsidRPr="00927212" w:rsidRDefault="00711372" w:rsidP="009712B7">
            <w:pPr>
              <w:pStyle w:val="aa"/>
              <w:spacing w:line="30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8155" cy="1955165"/>
                  <wp:effectExtent l="19050" t="0" r="0" b="0"/>
                  <wp:docPr id="5" name="Рисунок 8" descr="памятка пребывания грждан в ле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амятка пребывания грждан в ле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19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2B7" w:rsidRPr="00042971" w:rsidRDefault="009712B7" w:rsidP="008451AD">
      <w:pPr>
        <w:pStyle w:val="aa"/>
        <w:spacing w:after="0" w:line="30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042971">
        <w:rPr>
          <w:rFonts w:ascii="Times New Roman" w:hAnsi="Times New Roman"/>
          <w:b/>
          <w:i/>
          <w:sz w:val="28"/>
          <w:szCs w:val="28"/>
        </w:rPr>
        <w:t>- Лесопожарный календарь</w:t>
      </w:r>
      <w:r w:rsidR="009B5C6E" w:rsidRPr="00042971">
        <w:rPr>
          <w:rFonts w:ascii="Times New Roman" w:hAnsi="Times New Roman"/>
          <w:i/>
          <w:sz w:val="28"/>
          <w:szCs w:val="28"/>
        </w:rPr>
        <w:t xml:space="preserve">, </w:t>
      </w:r>
      <w:r w:rsidR="009B5C6E" w:rsidRPr="00042971">
        <w:rPr>
          <w:rFonts w:ascii="Times New Roman" w:hAnsi="Times New Roman"/>
          <w:sz w:val="28"/>
          <w:szCs w:val="28"/>
        </w:rPr>
        <w:t>обновление – до 10 утра ежедневно</w:t>
      </w:r>
    </w:p>
    <w:tbl>
      <w:tblPr>
        <w:tblW w:w="1064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8234"/>
      </w:tblGrid>
      <w:tr w:rsidR="00814DA5" w:rsidRPr="00042971" w:rsidTr="00814DA5">
        <w:tc>
          <w:tcPr>
            <w:tcW w:w="2411" w:type="dxa"/>
          </w:tcPr>
          <w:p w:rsidR="009712B7" w:rsidRPr="00042971" w:rsidRDefault="009712B7" w:rsidP="00720FCC">
            <w:pPr>
              <w:spacing w:line="300" w:lineRule="auto"/>
              <w:ind w:firstLine="34"/>
              <w:jc w:val="both"/>
            </w:pPr>
            <w:r w:rsidRPr="00042971">
              <w:t xml:space="preserve">1.Леспожарный календарь </w:t>
            </w:r>
          </w:p>
          <w:p w:rsidR="009712B7" w:rsidRPr="00042971" w:rsidRDefault="009712B7" w:rsidP="00720FCC">
            <w:pPr>
              <w:pStyle w:val="a8"/>
              <w:spacing w:line="3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971">
              <w:rPr>
                <w:rFonts w:ascii="Times New Roman" w:hAnsi="Times New Roman"/>
                <w:sz w:val="24"/>
                <w:szCs w:val="24"/>
              </w:rPr>
              <w:t xml:space="preserve">При нажатии на баннер “лесопожарный календарь” </w:t>
            </w:r>
            <w:r w:rsidRPr="00720FCC">
              <w:rPr>
                <w:rFonts w:ascii="Times New Roman" w:hAnsi="Times New Roman"/>
                <w:i/>
                <w:sz w:val="24"/>
                <w:szCs w:val="24"/>
              </w:rPr>
              <w:t>(рис. 1.1)</w:t>
            </w:r>
            <w:r w:rsidRPr="00042971">
              <w:rPr>
                <w:rFonts w:ascii="Times New Roman" w:hAnsi="Times New Roman"/>
                <w:sz w:val="24"/>
                <w:szCs w:val="24"/>
              </w:rPr>
              <w:t xml:space="preserve"> попадаем на страницу, где ежедневно обновляется информация по лесным пожарам </w:t>
            </w:r>
            <w:r w:rsidRPr="00720FCC">
              <w:rPr>
                <w:rFonts w:ascii="Times New Roman" w:hAnsi="Times New Roman"/>
                <w:i/>
                <w:sz w:val="24"/>
                <w:szCs w:val="24"/>
              </w:rPr>
              <w:t>(рис. 1.2)</w:t>
            </w:r>
          </w:p>
          <w:p w:rsidR="008451AD" w:rsidRPr="00042971" w:rsidRDefault="008451AD" w:rsidP="00720FCC">
            <w:pPr>
              <w:pStyle w:val="a8"/>
              <w:spacing w:line="3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12B7" w:rsidRPr="00042971" w:rsidRDefault="009712B7" w:rsidP="00720FCC">
            <w:pPr>
              <w:pStyle w:val="a8"/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971">
              <w:rPr>
                <w:rFonts w:ascii="Times New Roman" w:hAnsi="Times New Roman"/>
                <w:sz w:val="24"/>
                <w:szCs w:val="24"/>
              </w:rPr>
              <w:t>2.</w:t>
            </w:r>
            <w:r w:rsidR="008451AD" w:rsidRPr="000429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2971">
              <w:rPr>
                <w:rFonts w:ascii="Times New Roman" w:hAnsi="Times New Roman"/>
                <w:sz w:val="24"/>
                <w:szCs w:val="24"/>
              </w:rPr>
              <w:t xml:space="preserve">При нажатии на интересующую дату открывается </w:t>
            </w:r>
            <w:r w:rsidRPr="000429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всплывающая страница со сводкой по пожарам с нарастающим итогом в виде таблицы </w:t>
            </w:r>
            <w:r w:rsidRPr="00720FCC">
              <w:rPr>
                <w:rFonts w:ascii="Times New Roman" w:hAnsi="Times New Roman"/>
                <w:i/>
                <w:sz w:val="24"/>
                <w:szCs w:val="24"/>
              </w:rPr>
              <w:t>(рис. 2)</w:t>
            </w:r>
          </w:p>
          <w:p w:rsidR="009712B7" w:rsidRPr="00042971" w:rsidRDefault="009712B7" w:rsidP="009712B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9712B7" w:rsidRDefault="009712B7" w:rsidP="00814DA5">
            <w:pPr>
              <w:spacing w:line="300" w:lineRule="auto"/>
              <w:jc w:val="both"/>
            </w:pPr>
            <w:r w:rsidRPr="00042971">
              <w:t>3. В разделе  “лесопожарный календарь” также имеется ссылки на:</w:t>
            </w:r>
          </w:p>
          <w:p w:rsidR="003B0176" w:rsidRPr="00042971" w:rsidRDefault="003B0176" w:rsidP="00814DA5">
            <w:pPr>
              <w:spacing w:line="300" w:lineRule="auto"/>
              <w:jc w:val="both"/>
            </w:pPr>
          </w:p>
          <w:p w:rsidR="00720FCC" w:rsidRDefault="009712B7" w:rsidP="00814DA5">
            <w:pPr>
              <w:jc w:val="both"/>
            </w:pPr>
            <w:r w:rsidRPr="00042971">
              <w:t xml:space="preserve">3.1 </w:t>
            </w:r>
            <w:hyperlink r:id="rId12" w:tgtFrame="_blank" w:history="1">
              <w:r w:rsidRPr="00042971">
                <w:rPr>
                  <w:color w:val="0000FF"/>
                  <w:u w:val="single"/>
                </w:rPr>
                <w:t>Действия при обнаружении лесного пожара</w:t>
              </w:r>
            </w:hyperlink>
            <w:r w:rsidRPr="00042971">
              <w:t xml:space="preserve"> </w:t>
            </w:r>
          </w:p>
          <w:p w:rsidR="009712B7" w:rsidRPr="00042971" w:rsidRDefault="009712B7" w:rsidP="00814DA5">
            <w:pPr>
              <w:jc w:val="both"/>
            </w:pPr>
            <w:r w:rsidRPr="00720FCC">
              <w:rPr>
                <w:i/>
              </w:rPr>
              <w:t>(рис. 3.1),</w:t>
            </w:r>
            <w:r w:rsidRPr="00042971">
              <w:t>обновление – по мере необходимости</w:t>
            </w:r>
          </w:p>
          <w:p w:rsidR="009712B7" w:rsidRPr="00042971" w:rsidRDefault="009712B7" w:rsidP="00814DA5">
            <w:pPr>
              <w:ind w:left="360" w:firstLine="176"/>
              <w:jc w:val="both"/>
            </w:pPr>
          </w:p>
          <w:p w:rsidR="009712B7" w:rsidRPr="00720FCC" w:rsidRDefault="009712B7" w:rsidP="00814DA5">
            <w:pPr>
              <w:jc w:val="both"/>
              <w:rPr>
                <w:i/>
              </w:rPr>
            </w:pPr>
            <w:r w:rsidRPr="00042971">
              <w:t xml:space="preserve">3.2 </w:t>
            </w:r>
            <w:hyperlink r:id="rId13" w:history="1">
              <w:r w:rsidRPr="00042971">
                <w:rPr>
                  <w:color w:val="0000FF"/>
                  <w:u w:val="single"/>
                </w:rPr>
                <w:t xml:space="preserve">Раздел сайта "охрана лесов от пожаров" </w:t>
              </w:r>
            </w:hyperlink>
            <w:r w:rsidRPr="00720FCC">
              <w:rPr>
                <w:i/>
              </w:rPr>
              <w:t>(рис. 3.2)</w:t>
            </w:r>
          </w:p>
          <w:p w:rsidR="009712B7" w:rsidRPr="00042971" w:rsidRDefault="009712B7" w:rsidP="00814DA5">
            <w:pPr>
              <w:spacing w:line="300" w:lineRule="auto"/>
              <w:ind w:firstLine="176"/>
              <w:jc w:val="both"/>
            </w:pPr>
          </w:p>
          <w:p w:rsidR="009712B7" w:rsidRPr="00814DA5" w:rsidRDefault="003C73B9" w:rsidP="00814DA5">
            <w:pPr>
              <w:spacing w:line="300" w:lineRule="auto"/>
              <w:jc w:val="both"/>
            </w:pPr>
            <w:r w:rsidRPr="00042971">
              <w:t>3.3</w:t>
            </w:r>
            <w:r w:rsidR="009712B7" w:rsidRPr="00042971">
              <w:t>.</w:t>
            </w:r>
            <w:hyperlink r:id="rId14" w:history="1">
              <w:r w:rsidR="009712B7" w:rsidRPr="00042971">
                <w:rPr>
                  <w:color w:val="0000FF"/>
                  <w:u w:val="single"/>
                </w:rPr>
                <w:t>Лесопожарный календарь</w:t>
              </w:r>
            </w:hyperlink>
            <w:r w:rsidR="009712B7" w:rsidRPr="00720FCC">
              <w:rPr>
                <w:i/>
              </w:rPr>
              <w:t>(см. выше)</w:t>
            </w:r>
          </w:p>
        </w:tc>
        <w:tc>
          <w:tcPr>
            <w:tcW w:w="8234" w:type="dxa"/>
          </w:tcPr>
          <w:p w:rsidR="009712B7" w:rsidRPr="00927212" w:rsidRDefault="00B30F1C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95.1pt;margin-top:199.05pt;width:79.45pt;height:48.2pt;z-index:251657728;mso-position-horizontal-relative:text;mso-position-vertical-relative:text" o:connectortype="straight">
                  <v:stroke endarrow="block"/>
                </v:shape>
              </w:pict>
            </w:r>
            <w:r w:rsidR="008451AD" w:rsidRPr="00927212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9712B7" w:rsidRPr="00927212">
              <w:rPr>
                <w:rFonts w:ascii="Times New Roman" w:hAnsi="Times New Roman"/>
                <w:sz w:val="24"/>
                <w:szCs w:val="24"/>
              </w:rPr>
              <w:t>1.1</w:t>
            </w:r>
            <w:r w:rsidR="009712B7" w:rsidRPr="00927212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7113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0460" cy="2609215"/>
                  <wp:effectExtent l="19050" t="0" r="2540" b="0"/>
                  <wp:docPr id="6" name="Рисунок 2" descr="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260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4E5" w:rsidRPr="00927212" w:rsidRDefault="00711372" w:rsidP="00CF44E5">
            <w:pPr>
              <w:pStyle w:val="aa"/>
              <w:spacing w:line="30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238760</wp:posOffset>
                  </wp:positionV>
                  <wp:extent cx="2177415" cy="451485"/>
                  <wp:effectExtent l="19050" t="0" r="0" b="0"/>
                  <wp:wrapSquare wrapText="bothSides"/>
                  <wp:docPr id="18" name="Рисунок 3" descr="lesopoj_k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esopoj_k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44E5" w:rsidRPr="00927212" w:rsidRDefault="00CF44E5" w:rsidP="00CF44E5">
            <w:pPr>
              <w:pStyle w:val="aa"/>
              <w:spacing w:line="30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20FCC" w:rsidRPr="00927212" w:rsidRDefault="00720FCC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20FCC" w:rsidRPr="00927212" w:rsidRDefault="00720FCC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712B7" w:rsidRPr="00927212" w:rsidRDefault="00CF44E5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7212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9712B7" w:rsidRPr="00927212">
              <w:rPr>
                <w:rFonts w:ascii="Times New Roman" w:hAnsi="Times New Roman"/>
                <w:sz w:val="24"/>
                <w:szCs w:val="24"/>
              </w:rPr>
              <w:t xml:space="preserve">ис. 1.2 </w:t>
            </w:r>
            <w:r w:rsidR="007113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0460" cy="2491105"/>
                  <wp:effectExtent l="19050" t="0" r="2540" b="0"/>
                  <wp:docPr id="7" name="Рисунок 1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24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4E5" w:rsidRPr="00927212" w:rsidRDefault="00CF44E5" w:rsidP="009712B7">
            <w:pPr>
              <w:pStyle w:val="aa"/>
              <w:spacing w:line="30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F44E5" w:rsidRPr="00927212" w:rsidRDefault="00CF44E5" w:rsidP="009712B7">
            <w:pPr>
              <w:pStyle w:val="aa"/>
              <w:spacing w:line="30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712B7" w:rsidRPr="00927212" w:rsidRDefault="009712B7" w:rsidP="009712B7">
            <w:pPr>
              <w:pStyle w:val="aa"/>
              <w:spacing w:line="30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7212">
              <w:rPr>
                <w:rFonts w:ascii="Times New Roman" w:hAnsi="Times New Roman"/>
                <w:sz w:val="24"/>
                <w:szCs w:val="24"/>
              </w:rPr>
              <w:t xml:space="preserve">Рис.  2 </w:t>
            </w:r>
            <w:r w:rsidR="007113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6965" cy="2451735"/>
                  <wp:effectExtent l="19050" t="0" r="698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235" r="1157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965" cy="245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4E5" w:rsidRPr="00927212" w:rsidRDefault="00CF44E5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712B7" w:rsidRPr="00927212" w:rsidRDefault="009712B7" w:rsidP="009712B7">
            <w:pPr>
              <w:pStyle w:val="aa"/>
              <w:spacing w:line="300" w:lineRule="auto"/>
              <w:ind w:left="0"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7212">
              <w:rPr>
                <w:rFonts w:ascii="Times New Roman" w:hAnsi="Times New Roman"/>
                <w:sz w:val="24"/>
                <w:szCs w:val="24"/>
              </w:rPr>
              <w:t xml:space="preserve">Рис.3.1 </w:t>
            </w:r>
            <w:r w:rsidR="0071137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2350" cy="2467610"/>
                  <wp:effectExtent l="19050" t="0" r="635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5293"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246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2B7" w:rsidRPr="00042971" w:rsidRDefault="009712B7" w:rsidP="009712B7">
            <w:pPr>
              <w:ind w:firstLine="709"/>
              <w:jc w:val="both"/>
            </w:pPr>
          </w:p>
          <w:p w:rsidR="003610A9" w:rsidRPr="00042971" w:rsidRDefault="003610A9" w:rsidP="009712B7">
            <w:pPr>
              <w:ind w:firstLine="709"/>
              <w:jc w:val="right"/>
            </w:pPr>
          </w:p>
          <w:p w:rsidR="009712B7" w:rsidRPr="00042971" w:rsidRDefault="003610A9" w:rsidP="009712B7">
            <w:pPr>
              <w:ind w:firstLine="709"/>
              <w:jc w:val="right"/>
            </w:pPr>
            <w:r w:rsidRPr="00042971">
              <w:t xml:space="preserve">Рис. </w:t>
            </w:r>
            <w:r w:rsidR="009712B7" w:rsidRPr="00042971">
              <w:t xml:space="preserve">3.2 </w:t>
            </w:r>
            <w:r w:rsidR="00711372">
              <w:rPr>
                <w:noProof/>
              </w:rPr>
              <w:drawing>
                <wp:inline distT="0" distB="0" distL="0" distR="0">
                  <wp:extent cx="4832350" cy="2553970"/>
                  <wp:effectExtent l="19050" t="0" r="635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62" t="5203" b="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255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2B7" w:rsidRPr="00042971" w:rsidRDefault="009712B7" w:rsidP="009712B7">
            <w:pPr>
              <w:tabs>
                <w:tab w:val="left" w:pos="2055"/>
              </w:tabs>
              <w:ind w:firstLine="709"/>
              <w:jc w:val="both"/>
            </w:pPr>
          </w:p>
          <w:p w:rsidR="009712B7" w:rsidRPr="00042971" w:rsidRDefault="009712B7" w:rsidP="009712B7">
            <w:pPr>
              <w:tabs>
                <w:tab w:val="left" w:pos="2055"/>
              </w:tabs>
              <w:ind w:firstLine="709"/>
              <w:jc w:val="both"/>
            </w:pPr>
          </w:p>
          <w:p w:rsidR="009712B7" w:rsidRPr="00042971" w:rsidRDefault="009712B7" w:rsidP="009712B7">
            <w:pPr>
              <w:tabs>
                <w:tab w:val="left" w:pos="2055"/>
              </w:tabs>
              <w:ind w:firstLine="709"/>
              <w:jc w:val="both"/>
            </w:pPr>
          </w:p>
        </w:tc>
      </w:tr>
    </w:tbl>
    <w:p w:rsidR="003610A9" w:rsidRPr="00042971" w:rsidRDefault="003610A9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9712B7" w:rsidRPr="00042971" w:rsidRDefault="009712B7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42971">
        <w:rPr>
          <w:rFonts w:ascii="Times New Roman" w:hAnsi="Times New Roman"/>
          <w:sz w:val="28"/>
          <w:szCs w:val="28"/>
        </w:rPr>
        <w:t xml:space="preserve">- </w:t>
      </w:r>
      <w:r w:rsidR="00971F9D" w:rsidRPr="00042971">
        <w:rPr>
          <w:rFonts w:ascii="Times New Roman" w:hAnsi="Times New Roman"/>
          <w:b/>
          <w:i/>
          <w:sz w:val="28"/>
          <w:szCs w:val="28"/>
        </w:rPr>
        <w:t>Р</w:t>
      </w:r>
      <w:r w:rsidRPr="00042971">
        <w:rPr>
          <w:rFonts w:ascii="Times New Roman" w:hAnsi="Times New Roman"/>
          <w:b/>
          <w:i/>
          <w:sz w:val="28"/>
          <w:szCs w:val="28"/>
        </w:rPr>
        <w:t>аздел сайта “охрана лесов от пожаров”</w:t>
      </w:r>
      <w:r w:rsidR="003610A9" w:rsidRPr="00042971">
        <w:rPr>
          <w:rFonts w:ascii="Times New Roman" w:hAnsi="Times New Roman"/>
          <w:b/>
          <w:i/>
          <w:sz w:val="28"/>
          <w:szCs w:val="28"/>
        </w:rPr>
        <w:t>,</w:t>
      </w:r>
      <w:r w:rsidR="003610A9" w:rsidRPr="00042971">
        <w:rPr>
          <w:rFonts w:ascii="Times New Roman" w:hAnsi="Times New Roman"/>
          <w:sz w:val="28"/>
          <w:szCs w:val="28"/>
        </w:rPr>
        <w:t xml:space="preserve"> обновление – по мере поступление информации</w:t>
      </w:r>
    </w:p>
    <w:p w:rsidR="009712B7" w:rsidRPr="00042971" w:rsidRDefault="009712B7" w:rsidP="009712B7">
      <w:pPr>
        <w:spacing w:line="300" w:lineRule="auto"/>
        <w:ind w:firstLine="708"/>
        <w:jc w:val="both"/>
        <w:rPr>
          <w:sz w:val="28"/>
          <w:szCs w:val="28"/>
        </w:rPr>
      </w:pPr>
      <w:r w:rsidRPr="00042971">
        <w:rPr>
          <w:sz w:val="28"/>
          <w:szCs w:val="28"/>
        </w:rPr>
        <w:t>В данном разделе содержится такая информация:</w:t>
      </w:r>
    </w:p>
    <w:p w:rsidR="009712B7" w:rsidRPr="00042971" w:rsidRDefault="00B30F1C" w:rsidP="009712B7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1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Каталог специализированной лесопожарной техники и оборудования, производимых на территории Российской Федерации</w:t>
        </w:r>
      </w:hyperlink>
      <w:r w:rsidR="009712B7" w:rsidRPr="000429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2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"Тушение лесных пожаров" (пособие для лесных пожарных) Е.А.Щетинский</w:t>
        </w:r>
      </w:hyperlink>
      <w:r w:rsidR="009712B7" w:rsidRPr="000429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3" w:tgtFrame="_blank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Действия при обнаружении лесного пожара</w:t>
        </w:r>
      </w:hyperlink>
      <w:r w:rsidR="009712B7" w:rsidRPr="000429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4" w:tgtFrame="_blank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Лесопожарный календарь</w:t>
        </w:r>
      </w:hyperlink>
      <w:r w:rsidR="009712B7" w:rsidRPr="000429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jc w:val="both"/>
        <w:rPr>
          <w:sz w:val="28"/>
          <w:szCs w:val="28"/>
        </w:rPr>
      </w:pPr>
      <w:r w:rsidRPr="00B30F1C"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Охрана лесов от пожаров, 2015 год</w:t>
      </w:r>
    </w:p>
    <w:p w:rsidR="009712B7" w:rsidRPr="00042971" w:rsidRDefault="00B30F1C" w:rsidP="009712B7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hyperlink r:id="rId25" w:history="1">
        <w:r w:rsidR="009712B7" w:rsidRPr="00042971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eastAsia="ru-RU"/>
          </w:rPr>
          <w:t>Распоряжение Губернатора Ханты-Мансийского автономоного округа - Югры от 11 марта 2015 года №46-рг "О сводном плане тушения лесных пожаров Ханты - Мансийского автономного округа - Югры на 2015 год"</w:t>
        </w:r>
      </w:hyperlink>
    </w:p>
    <w:p w:rsidR="009712B7" w:rsidRPr="00042971" w:rsidRDefault="00B30F1C" w:rsidP="009712B7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6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Приказ о введении пожароопасного сезона - 2015 </w:t>
        </w:r>
      </w:hyperlink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Охрана лесов от пожаров, 2014 год</w:t>
      </w:r>
    </w:p>
    <w:p w:rsidR="009712B7" w:rsidRPr="00042971" w:rsidRDefault="00B30F1C" w:rsidP="009712B7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7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Анализ пожароопасного периода 2014 года на территории Ханты - Мансийского автономного округа - Югры</w:t>
        </w:r>
      </w:hyperlink>
    </w:p>
    <w:p w:rsidR="009712B7" w:rsidRPr="00042971" w:rsidRDefault="00B30F1C" w:rsidP="009712B7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8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«Итоги пожароопасного сезона 2014 года. Задачи на 2015 год»</w:t>
        </w:r>
      </w:hyperlink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Охрана лесов от пожаров, 2013 год</w:t>
      </w:r>
    </w:p>
    <w:p w:rsidR="009712B7" w:rsidRPr="00042971" w:rsidRDefault="00B30F1C" w:rsidP="009712B7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9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Профилактика и тушение лесных пожаров на 2011 – 2013 годы и на период до 2015 года (презентация)</w:t>
        </w:r>
      </w:hyperlink>
    </w:p>
    <w:p w:rsidR="009712B7" w:rsidRPr="00042971" w:rsidRDefault="00B30F1C" w:rsidP="009712B7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0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Приказ о введении пожароопасного сезона - 2013 </w:t>
        </w:r>
      </w:hyperlink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Охрана лесов от пожаров, 2012 год</w:t>
      </w:r>
    </w:p>
    <w:p w:rsidR="009712B7" w:rsidRPr="00042971" w:rsidRDefault="009712B7" w:rsidP="009712B7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042971">
        <w:rPr>
          <w:sz w:val="28"/>
          <w:szCs w:val="28"/>
        </w:rPr>
        <w:t xml:space="preserve">Сводная таблица профилактических мероприятий по пожарной безопасности в лесах, проводимых на территории ХМАО-Югры (частота обновления - 1 раз в неделю)  </w:t>
      </w:r>
    </w:p>
    <w:p w:rsidR="009712B7" w:rsidRPr="00042971" w:rsidRDefault="00B30F1C" w:rsidP="009712B7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1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Сводная таблица профилактических мероприятий по пожарной безопасности в лесах, проводимых на территории ХМАО-Югры за 08.07.2012</w:t>
        </w:r>
      </w:hyperlink>
    </w:p>
    <w:p w:rsidR="009712B7" w:rsidRPr="00042971" w:rsidRDefault="00B30F1C" w:rsidP="009712B7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2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Сводная таблица профилактических мероприятий по пожарной безопасности в лесах, проводимых на территории ХМАО-Югры за 19.07.2012</w:t>
        </w:r>
      </w:hyperlink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Работа оперативного штаба по предупреждению и ликвидации лесных пожаров при комиссии по предупреждению и ликвидации чрезвычайных ситуаций и обеспечению пожарной опасности Правительства Ханты- Мансийского автономного округа - Югры</w:t>
      </w:r>
    </w:p>
    <w:p w:rsidR="009712B7" w:rsidRPr="00042971" w:rsidRDefault="00B30F1C" w:rsidP="009712B7">
      <w:pPr>
        <w:pStyle w:val="aa"/>
        <w:numPr>
          <w:ilvl w:val="0"/>
          <w:numId w:val="13"/>
        </w:numPr>
        <w:spacing w:after="0" w:line="240" w:lineRule="auto"/>
        <w:jc w:val="both"/>
        <w:outlineLvl w:val="4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hyperlink r:id="rId33" w:history="1">
        <w:r w:rsidR="009712B7" w:rsidRPr="00042971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eastAsia="ru-RU"/>
          </w:rPr>
          <w:t>Положение об оперативном штабе по предупреждению и ликвидации лесных пожаров при комиссии по предупреждению и ликвидации чрезвычайных ситуаций и обеспечению пожарной безопасности Правительства  ХМАО - Югры</w:t>
        </w:r>
      </w:hyperlink>
      <w:r w:rsidR="009712B7" w:rsidRPr="000429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13"/>
        </w:numPr>
        <w:spacing w:after="0" w:line="240" w:lineRule="auto"/>
        <w:jc w:val="both"/>
        <w:outlineLvl w:val="4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hyperlink r:id="rId34" w:history="1">
        <w:r w:rsidR="009712B7" w:rsidRPr="00042971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eastAsia="ru-RU"/>
          </w:rPr>
          <w:t>Решение о создании оперативного штаба по предупреждению и ликвидации лесных пожаров при комиссии по предупреждению ликвидации чрезвычайных ситуаций и обеспечению пожарной безопасности Правительства  ХМАО - Югры</w:t>
        </w:r>
      </w:hyperlink>
      <w:r w:rsidR="009712B7" w:rsidRPr="000429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13"/>
        </w:numPr>
        <w:spacing w:after="0" w:line="240" w:lineRule="auto"/>
        <w:jc w:val="both"/>
        <w:outlineLvl w:val="4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hyperlink r:id="rId35" w:history="1">
        <w:r w:rsidR="009712B7" w:rsidRPr="00042971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eastAsia="ru-RU"/>
          </w:rPr>
          <w:t>Состав оперативного штаба по предупреждению и ликвидации лесных пожаров при комиссии по предупреждению и ликвидации чрезвычайных ситуаций и обеспечению пожарной безопасности Правительства  ХМАО - Югры</w:t>
        </w:r>
      </w:hyperlink>
      <w:r w:rsidR="009712B7" w:rsidRPr="000429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</w:t>
      </w:r>
    </w:p>
    <w:p w:rsidR="009712B7" w:rsidRPr="00042971" w:rsidRDefault="00B30F1C" w:rsidP="009712B7">
      <w:pPr>
        <w:pStyle w:val="aa"/>
        <w:numPr>
          <w:ilvl w:val="0"/>
          <w:numId w:val="13"/>
        </w:num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hyperlink r:id="rId36" w:history="1">
        <w:r w:rsidR="009712B7" w:rsidRPr="00042971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eastAsia="ru-RU"/>
          </w:rPr>
          <w:t>Протоколы заседания оперативного штаба по предупреждению и ликвидации лесных пожаров при Комиссии по предупреждению и ликвидации чрезвычайных ситуаций и обеспечению пожарной безопасности Правительства Ханты - Мансийского автономного округа - Югры</w:t>
        </w:r>
      </w:hyperlink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Информация для ознакомления</w:t>
      </w:r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7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Объёмы лесопожарной профилактики</w:t>
        </w:r>
      </w:hyperlink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8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Объёмы деятельности в период с 2005 по 2010 гг</w:t>
        </w:r>
      </w:hyperlink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9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Список лесопожарных служб на территории Ханты-Мансийского автономного округа</w:t>
        </w:r>
      </w:hyperlink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0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Сводный оперативный план привлечения сил и средств организаций, для тушения лесных пожаров на территории ХМАО-Югры</w:t>
        </w:r>
      </w:hyperlink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1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Сводный план тушения лесных пожаров ХМАО-Югры на 2012 год</w:t>
        </w:r>
      </w:hyperlink>
    </w:p>
    <w:p w:rsidR="009712B7" w:rsidRPr="00042971" w:rsidRDefault="00B30F1C" w:rsidP="009712B7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2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Губернатора автономного округа от 19.03.2012 №146 «О сводном плане тушения лесных пожаров ХМАО - Югры на 2012 год</w:t>
        </w:r>
      </w:hyperlink>
    </w:p>
    <w:p w:rsidR="009712B7" w:rsidRPr="00042971" w:rsidRDefault="00711372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>
        <w:rPr>
          <w:bCs/>
          <w:noProof/>
          <w:color w:val="008000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238760</wp:posOffset>
            </wp:positionV>
            <wp:extent cx="1838960" cy="2144395"/>
            <wp:effectExtent l="19050" t="0" r="8890" b="0"/>
            <wp:wrapTight wrapText="bothSides">
              <wp:wrapPolygon edited="0">
                <wp:start x="-224" y="0"/>
                <wp:lineTo x="-224" y="21491"/>
                <wp:lineTo x="21704" y="21491"/>
                <wp:lineTo x="21704" y="0"/>
                <wp:lineTo x="-224" y="0"/>
              </wp:wrapPolygon>
            </wp:wrapTight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9881" t="12758" r="30424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2B7" w:rsidRPr="00042971">
        <w:rPr>
          <w:bCs/>
          <w:color w:val="008000"/>
          <w:sz w:val="28"/>
          <w:szCs w:val="28"/>
        </w:rPr>
        <w:t>Полиграфическая продукция</w:t>
      </w:r>
    </w:p>
    <w:p w:rsidR="009712B7" w:rsidRPr="00042971" w:rsidRDefault="00B30F1C" w:rsidP="009712B7">
      <w:pPr>
        <w:pStyle w:val="aa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4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Образцы противопожарной пропаганды</w:t>
        </w:r>
      </w:hyperlink>
    </w:p>
    <w:p w:rsidR="009712B7" w:rsidRPr="00042971" w:rsidRDefault="00B30F1C" w:rsidP="009712B7">
      <w:pPr>
        <w:pStyle w:val="aa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5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Памятка о пребывании граждан в лесу, 2012</w:t>
        </w:r>
      </w:hyperlink>
      <w:r w:rsidR="009712B7" w:rsidRPr="00042971">
        <w:rPr>
          <w:rFonts w:ascii="Times New Roman" w:hAnsi="Times New Roman"/>
        </w:rPr>
        <w:t xml:space="preserve"> - </w:t>
      </w:r>
      <w:r w:rsidR="009712B7" w:rsidRPr="00042971">
        <w:rPr>
          <w:rFonts w:ascii="Times New Roman" w:hAnsi="Times New Roman"/>
          <w:sz w:val="28"/>
          <w:szCs w:val="28"/>
        </w:rPr>
        <w:t>при нажатии на ссылку “памятка пребывания граждан в лесах, 2012” открывается страница, представленная на изображении:</w:t>
      </w:r>
    </w:p>
    <w:p w:rsidR="009712B7" w:rsidRPr="00042971" w:rsidRDefault="009712B7" w:rsidP="009712B7">
      <w:pPr>
        <w:pStyle w:val="aa"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</w:p>
    <w:p w:rsidR="009712B7" w:rsidRPr="00720FCC" w:rsidRDefault="00B30F1C" w:rsidP="009712B7">
      <w:pPr>
        <w:pStyle w:val="aa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hyperlink r:id="rId46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Памятки пребывания граждан в лесу, 2015</w:t>
        </w:r>
      </w:hyperlink>
      <w:r w:rsidR="009712B7" w:rsidRPr="00042971">
        <w:rPr>
          <w:rFonts w:ascii="Times New Roman" w:hAnsi="Times New Roman"/>
        </w:rPr>
        <w:t xml:space="preserve"> </w:t>
      </w:r>
      <w:r w:rsidR="009712B7" w:rsidRPr="00720FCC">
        <w:rPr>
          <w:rFonts w:ascii="Times New Roman" w:hAnsi="Times New Roman"/>
          <w:i/>
          <w:sz w:val="24"/>
          <w:szCs w:val="24"/>
        </w:rPr>
        <w:t>(см. выше)</w:t>
      </w:r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color w:val="008000"/>
          <w:sz w:val="28"/>
          <w:szCs w:val="28"/>
        </w:rPr>
      </w:pPr>
    </w:p>
    <w:p w:rsidR="009712B7" w:rsidRPr="00042971" w:rsidRDefault="009712B7" w:rsidP="009712B7">
      <w:pPr>
        <w:spacing w:before="100" w:beforeAutospacing="1" w:after="100" w:afterAutospacing="1"/>
        <w:jc w:val="both"/>
        <w:outlineLvl w:val="4"/>
        <w:rPr>
          <w:bCs/>
          <w:sz w:val="28"/>
          <w:szCs w:val="28"/>
        </w:rPr>
      </w:pPr>
      <w:r w:rsidRPr="00042971">
        <w:rPr>
          <w:bCs/>
          <w:color w:val="008000"/>
          <w:sz w:val="28"/>
          <w:szCs w:val="28"/>
        </w:rPr>
        <w:t>Нормативные, правовые акты</w:t>
      </w:r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7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Губернатора Ханты-Мансийского автономного округа - Югры от 17 августа 2012 года №516-рг "О признании утратившим силу распоряжения Губернатора Ханты-Мансийского автономного округа - Югры от 2 июня 2012 года № 348-рг "О введении режима чрезвычайной ситуации в лесах регионального характера на территории Ханты-Мансийского автономног о округа - Югры""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8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Правительства Ханты - Мансийского автономного округа - Югры от 20.07.2012 г. № 452-рп "О введении ограниченного пребывания граждан в лесах и въезда в них транспортных средств в целях обеспечения пожарной безопасности в лесных участках Сургутского, Юганского, Нижневартовского, Аганского, Мегионского, Урайского, Кондинского лесничеств на территории ХМАО-Югры"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49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Губернатора Ханты-Мансийского автономного округа - Югры от 02.06.2012г. №348-рг "О введении режима чрезвычайной ситуации в лесах регионального характера на территории Ханты-Мансийского автономного округа - Югры"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0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Приказ Департамента природных ресурсов и несырьевого сектора экономики Ханты-Мансийского автономного округа – Югры от 31.05.2012 № 268-п «Об организации патрульной группы в период высокой пожарной опасности на территории Ханты-Мансийского автономного округа – Югры» 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1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Приказ Департамента природных ресурсов и несырьевого сектора экономики Ханты-Мансийского автономного округа – Югры от 20.04.2012 № 199-п «Об открытии пожароопасного сезона 2012 года»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2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Правительства ХМАО-Югры от 29.05.2012 №304-рп «О введении особого противопожарного режима на территории Ханты-Мансийского автономного округа – Югры»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3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Распоряжение Главы Администрации Ханты-Мансийского района от 28.05.2012 №584-р «Об установлении особого противопожарного режима на территории Ханты-Мансийского района»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4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Постановление Главы Октябрьского района от 29.05.2012 №54 «О введении режима ЧС в лесах муниципального характера на территории Октябрьского района»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5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Постановление Главы Администрации Кондинского района от 31.05.2012 №878 «О введении режима ЧС»</w:t>
        </w:r>
      </w:hyperlink>
    </w:p>
    <w:p w:rsidR="009712B7" w:rsidRPr="00042971" w:rsidRDefault="00B30F1C" w:rsidP="009712B7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6" w:history="1">
        <w:r w:rsidR="009712B7" w:rsidRPr="0004297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Постановление Главы Администрации Нефтеюганского района от 30.05.2012 №1662-па «О введении особого противопожарного режима на территории Нефтеюганского района» </w:t>
        </w:r>
      </w:hyperlink>
    </w:p>
    <w:p w:rsidR="009712B7" w:rsidRPr="00042971" w:rsidRDefault="00B30F1C" w:rsidP="009712B7">
      <w:pPr>
        <w:spacing w:line="300" w:lineRule="auto"/>
        <w:jc w:val="both"/>
        <w:rPr>
          <w:sz w:val="28"/>
          <w:szCs w:val="28"/>
        </w:rPr>
      </w:pPr>
      <w:hyperlink r:id="rId57" w:history="1">
        <w:r w:rsidR="009712B7" w:rsidRPr="00042971">
          <w:rPr>
            <w:color w:val="0000FF"/>
            <w:sz w:val="28"/>
            <w:szCs w:val="28"/>
            <w:u w:val="single"/>
          </w:rPr>
          <w:t xml:space="preserve">Постановление Главы Нефтеюганского района от 31.05.2012 № 32-п «О введении режима ЧС в лесах муниципального характера на территории Нефтеюганского района» </w:t>
        </w:r>
      </w:hyperlink>
    </w:p>
    <w:p w:rsidR="008A4C9B" w:rsidRPr="00042971" w:rsidRDefault="008A4C9B" w:rsidP="00382041">
      <w:pPr>
        <w:spacing w:line="300" w:lineRule="auto"/>
        <w:jc w:val="both"/>
        <w:rPr>
          <w:sz w:val="28"/>
          <w:szCs w:val="28"/>
        </w:rPr>
      </w:pPr>
    </w:p>
    <w:p w:rsidR="009712B7" w:rsidRPr="00042971" w:rsidRDefault="009712B7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42971"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971F9D" w:rsidRPr="00042971">
        <w:rPr>
          <w:rFonts w:ascii="Times New Roman" w:hAnsi="Times New Roman"/>
          <w:b/>
          <w:i/>
          <w:sz w:val="28"/>
          <w:szCs w:val="28"/>
        </w:rPr>
        <w:t>С</w:t>
      </w:r>
      <w:r w:rsidRPr="00042971">
        <w:rPr>
          <w:rFonts w:ascii="Times New Roman" w:hAnsi="Times New Roman"/>
          <w:b/>
          <w:i/>
          <w:sz w:val="28"/>
          <w:szCs w:val="28"/>
        </w:rPr>
        <w:t>сылки на сайты других организаций, осуществляющих деятельность в области предотвращения и тушения лесных пожаров</w:t>
      </w:r>
      <w:r w:rsidR="00971F9D" w:rsidRPr="00042971">
        <w:rPr>
          <w:rFonts w:ascii="Times New Roman" w:hAnsi="Times New Roman"/>
          <w:b/>
          <w:i/>
          <w:sz w:val="28"/>
          <w:szCs w:val="28"/>
        </w:rPr>
        <w:t>,</w:t>
      </w:r>
      <w:r w:rsidR="00971F9D" w:rsidRPr="00042971">
        <w:rPr>
          <w:rFonts w:ascii="Times New Roman" w:hAnsi="Times New Roman"/>
          <w:sz w:val="28"/>
          <w:szCs w:val="28"/>
        </w:rPr>
        <w:t xml:space="preserve"> обновление – по мере необходимости</w:t>
      </w:r>
    </w:p>
    <w:p w:rsidR="008A4C9B" w:rsidRPr="00042971" w:rsidRDefault="009712B7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42971">
        <w:rPr>
          <w:rFonts w:ascii="Times New Roman" w:hAnsi="Times New Roman"/>
          <w:sz w:val="28"/>
          <w:szCs w:val="28"/>
        </w:rPr>
        <w:t xml:space="preserve">Имеются </w:t>
      </w:r>
      <w:r w:rsidR="008A4C9B" w:rsidRPr="00042971">
        <w:rPr>
          <w:rFonts w:ascii="Times New Roman" w:hAnsi="Times New Roman"/>
          <w:sz w:val="28"/>
          <w:szCs w:val="28"/>
        </w:rPr>
        <w:t>3</w:t>
      </w:r>
      <w:r w:rsidRPr="00042971">
        <w:rPr>
          <w:rFonts w:ascii="Times New Roman" w:hAnsi="Times New Roman"/>
          <w:sz w:val="28"/>
          <w:szCs w:val="28"/>
        </w:rPr>
        <w:t xml:space="preserve"> </w:t>
      </w:r>
      <w:r w:rsidR="008A4C9B" w:rsidRPr="00042971">
        <w:rPr>
          <w:rFonts w:ascii="Times New Roman" w:hAnsi="Times New Roman"/>
          <w:sz w:val="28"/>
          <w:szCs w:val="28"/>
        </w:rPr>
        <w:t xml:space="preserve">баннера - </w:t>
      </w:r>
      <w:r w:rsidRPr="00042971">
        <w:rPr>
          <w:rFonts w:ascii="Times New Roman" w:hAnsi="Times New Roman"/>
          <w:sz w:val="28"/>
          <w:szCs w:val="28"/>
        </w:rPr>
        <w:t>ссылки – на сайт</w:t>
      </w:r>
      <w:r w:rsidR="008A4C9B" w:rsidRPr="00042971">
        <w:rPr>
          <w:rFonts w:ascii="Times New Roman" w:hAnsi="Times New Roman"/>
          <w:sz w:val="28"/>
          <w:szCs w:val="28"/>
        </w:rPr>
        <w:t>ы:</w:t>
      </w:r>
    </w:p>
    <w:p w:rsidR="00382041" w:rsidRPr="00042971" w:rsidRDefault="00382041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A4C9B" w:rsidRPr="00042971" w:rsidRDefault="009712B7" w:rsidP="008A4C9B">
      <w:pPr>
        <w:pStyle w:val="aa"/>
        <w:numPr>
          <w:ilvl w:val="0"/>
          <w:numId w:val="18"/>
        </w:numPr>
        <w:spacing w:after="0" w:line="300" w:lineRule="auto"/>
        <w:rPr>
          <w:rFonts w:ascii="Times New Roman" w:hAnsi="Times New Roman"/>
          <w:sz w:val="28"/>
          <w:szCs w:val="28"/>
          <w:lang w:val="en-US"/>
        </w:rPr>
      </w:pPr>
      <w:r w:rsidRPr="00042971">
        <w:rPr>
          <w:rFonts w:ascii="Times New Roman" w:hAnsi="Times New Roman"/>
          <w:sz w:val="28"/>
          <w:szCs w:val="28"/>
        </w:rPr>
        <w:t>http://aviales.ru/</w:t>
      </w:r>
      <w:r w:rsidR="008A4C9B" w:rsidRPr="00042971">
        <w:rPr>
          <w:rFonts w:ascii="Times New Roman" w:hAnsi="Times New Roman"/>
          <w:sz w:val="28"/>
          <w:szCs w:val="28"/>
          <w:lang w:val="en-US"/>
        </w:rPr>
        <w:t xml:space="preserve">   </w:t>
      </w:r>
    </w:p>
    <w:p w:rsidR="009712B7" w:rsidRPr="00042971" w:rsidRDefault="009712B7" w:rsidP="008A4C9B">
      <w:pPr>
        <w:pStyle w:val="aa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42971">
        <w:rPr>
          <w:rFonts w:ascii="Times New Roman" w:hAnsi="Times New Roman"/>
          <w:sz w:val="28"/>
          <w:szCs w:val="28"/>
          <w:lang w:val="en-US"/>
        </w:rPr>
        <w:t>http://www.fire.nad.ru/</w:t>
      </w:r>
    </w:p>
    <w:p w:rsidR="00971F9D" w:rsidRPr="00042971" w:rsidRDefault="00711372" w:rsidP="00971F9D">
      <w:pPr>
        <w:pStyle w:val="aa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262255</wp:posOffset>
            </wp:positionV>
            <wp:extent cx="2440305" cy="514985"/>
            <wp:effectExtent l="19050" t="0" r="0" b="0"/>
            <wp:wrapNone/>
            <wp:docPr id="15" name="Рисунок 11" descr="lesnie_poja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lesnie_pojary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262255</wp:posOffset>
            </wp:positionV>
            <wp:extent cx="2461260" cy="514985"/>
            <wp:effectExtent l="19050" t="0" r="0" b="0"/>
            <wp:wrapNone/>
            <wp:docPr id="11" name="Рисунок 7" descr="avialeso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vialesohr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9B" w:rsidRPr="00042971">
        <w:rPr>
          <w:rFonts w:ascii="Times New Roman" w:hAnsi="Times New Roman"/>
          <w:sz w:val="28"/>
          <w:szCs w:val="28"/>
          <w:lang w:val="en-US"/>
        </w:rPr>
        <w:t>http://www.rosleshoz.gov.ru/media/sub_news/aviales/30</w:t>
      </w:r>
    </w:p>
    <w:p w:rsidR="008A4C9B" w:rsidRPr="00042971" w:rsidRDefault="008A4C9B" w:rsidP="009712B7">
      <w:pPr>
        <w:pStyle w:val="aa"/>
        <w:spacing w:after="0" w:line="30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82041" w:rsidRPr="00042971" w:rsidRDefault="00382041" w:rsidP="00382041">
      <w:pPr>
        <w:pStyle w:val="aa"/>
        <w:numPr>
          <w:ilvl w:val="0"/>
          <w:numId w:val="19"/>
        </w:numPr>
        <w:spacing w:after="0"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42971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2.</w:t>
      </w:r>
    </w:p>
    <w:p w:rsidR="00382041" w:rsidRPr="00042971" w:rsidRDefault="00711372" w:rsidP="00382041">
      <w:pPr>
        <w:pStyle w:val="aa"/>
        <w:spacing w:after="0" w:line="300" w:lineRule="auto"/>
        <w:ind w:left="92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82550</wp:posOffset>
            </wp:positionV>
            <wp:extent cx="2555875" cy="535940"/>
            <wp:effectExtent l="19050" t="0" r="0" b="0"/>
            <wp:wrapNone/>
            <wp:docPr id="9" name="Рисунок 17" descr="protivopo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rotivopoj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2B7" w:rsidRPr="00042971" w:rsidRDefault="00382041" w:rsidP="00382041">
      <w:pPr>
        <w:pStyle w:val="aa"/>
        <w:spacing w:after="0" w:line="300" w:lineRule="auto"/>
        <w:ind w:left="927"/>
        <w:jc w:val="both"/>
        <w:rPr>
          <w:rFonts w:ascii="Times New Roman" w:hAnsi="Times New Roman"/>
          <w:sz w:val="28"/>
          <w:szCs w:val="28"/>
          <w:lang w:val="en-US"/>
        </w:rPr>
      </w:pPr>
      <w:r w:rsidRPr="00042971">
        <w:rPr>
          <w:rFonts w:ascii="Times New Roman" w:hAnsi="Times New Roman"/>
          <w:sz w:val="28"/>
          <w:szCs w:val="28"/>
          <w:lang w:val="en-US"/>
        </w:rPr>
        <w:t xml:space="preserve">                         3.</w:t>
      </w:r>
    </w:p>
    <w:p w:rsidR="00382041" w:rsidRPr="00042971" w:rsidRDefault="00382041" w:rsidP="00382041">
      <w:pPr>
        <w:spacing w:line="300" w:lineRule="auto"/>
        <w:jc w:val="both"/>
        <w:rPr>
          <w:sz w:val="28"/>
          <w:szCs w:val="28"/>
          <w:lang w:val="en-US"/>
        </w:rPr>
      </w:pPr>
    </w:p>
    <w:p w:rsidR="00382041" w:rsidRPr="00042971" w:rsidRDefault="00382041" w:rsidP="00382041">
      <w:pPr>
        <w:spacing w:line="300" w:lineRule="auto"/>
        <w:ind w:firstLine="567"/>
        <w:jc w:val="both"/>
        <w:rPr>
          <w:sz w:val="28"/>
          <w:szCs w:val="28"/>
        </w:rPr>
      </w:pPr>
    </w:p>
    <w:p w:rsidR="00382041" w:rsidRPr="00042971" w:rsidRDefault="00382041" w:rsidP="00382041">
      <w:pPr>
        <w:spacing w:line="300" w:lineRule="auto"/>
        <w:ind w:firstLine="567"/>
        <w:jc w:val="both"/>
        <w:rPr>
          <w:sz w:val="28"/>
          <w:szCs w:val="28"/>
        </w:rPr>
      </w:pPr>
    </w:p>
    <w:p w:rsidR="00042971" w:rsidRPr="00042971" w:rsidRDefault="00711372" w:rsidP="00042971">
      <w:pPr>
        <w:pStyle w:val="aa"/>
        <w:numPr>
          <w:ilvl w:val="0"/>
          <w:numId w:val="17"/>
        </w:numPr>
        <w:spacing w:after="0" w:line="30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476250</wp:posOffset>
            </wp:positionV>
            <wp:extent cx="1229360" cy="2059940"/>
            <wp:effectExtent l="0" t="0" r="0" b="0"/>
            <wp:wrapTight wrapText="bothSides">
              <wp:wrapPolygon edited="0">
                <wp:start x="6360" y="2397"/>
                <wp:lineTo x="3012" y="5593"/>
                <wp:lineTo x="2678" y="6392"/>
                <wp:lineTo x="4351" y="8390"/>
                <wp:lineTo x="5690" y="11985"/>
                <wp:lineTo x="5021" y="18977"/>
                <wp:lineTo x="9372" y="20375"/>
                <wp:lineTo x="11045" y="20375"/>
                <wp:lineTo x="13054" y="20375"/>
                <wp:lineTo x="13388" y="20375"/>
                <wp:lineTo x="17070" y="18577"/>
                <wp:lineTo x="17070" y="18377"/>
                <wp:lineTo x="15731" y="15181"/>
                <wp:lineTo x="15731" y="8789"/>
                <wp:lineTo x="15397" y="5793"/>
                <wp:lineTo x="15397" y="5593"/>
                <wp:lineTo x="17405" y="3196"/>
                <wp:lineTo x="16401" y="2397"/>
                <wp:lineTo x="11045" y="2397"/>
                <wp:lineTo x="6360" y="2397"/>
              </wp:wrapPolygon>
            </wp:wrapTight>
            <wp:docPr id="1" name="Рисунок 223" descr="Стенд Инф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Стенд Информ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971">
        <w:rPr>
          <w:rFonts w:ascii="Times New Roman" w:hAnsi="Times New Roman"/>
          <w:b/>
          <w:sz w:val="28"/>
          <w:szCs w:val="28"/>
        </w:rPr>
        <w:t xml:space="preserve">Информационный киоск Департамента </w:t>
      </w:r>
      <w:r w:rsidR="009712B7" w:rsidRPr="00042971">
        <w:rPr>
          <w:rFonts w:ascii="Times New Roman" w:hAnsi="Times New Roman"/>
          <w:sz w:val="28"/>
          <w:szCs w:val="28"/>
        </w:rPr>
        <w:t xml:space="preserve"> (периодически размещается на различных мероприятиях). Доступ к киоску имеют все желающие.</w:t>
      </w:r>
    </w:p>
    <w:p w:rsidR="00042971" w:rsidRDefault="00042971" w:rsidP="00042971">
      <w:pPr>
        <w:spacing w:line="300" w:lineRule="auto"/>
        <w:ind w:firstLine="567"/>
        <w:jc w:val="both"/>
        <w:rPr>
          <w:sz w:val="28"/>
          <w:szCs w:val="28"/>
        </w:rPr>
      </w:pPr>
    </w:p>
    <w:p w:rsidR="00042971" w:rsidRPr="00042971" w:rsidRDefault="00042971" w:rsidP="00042971">
      <w:pPr>
        <w:spacing w:line="300" w:lineRule="auto"/>
        <w:ind w:firstLine="567"/>
        <w:jc w:val="both"/>
        <w:rPr>
          <w:b/>
          <w:sz w:val="28"/>
          <w:szCs w:val="28"/>
        </w:rPr>
      </w:pPr>
      <w:r w:rsidRPr="00042971">
        <w:rPr>
          <w:sz w:val="28"/>
          <w:szCs w:val="28"/>
        </w:rPr>
        <w:t xml:space="preserve">В информационной системе киоска имеется ссылка на лесопожарный календарь, ведущая на страницу сайта </w:t>
      </w:r>
      <w:r w:rsidRPr="00042971">
        <w:rPr>
          <w:sz w:val="28"/>
          <w:szCs w:val="28"/>
          <w:lang w:val="en-US"/>
        </w:rPr>
        <w:t>http</w:t>
      </w:r>
      <w:r w:rsidRPr="00042971">
        <w:rPr>
          <w:sz w:val="28"/>
          <w:szCs w:val="28"/>
        </w:rPr>
        <w:t>://</w:t>
      </w:r>
      <w:r w:rsidRPr="00042971">
        <w:rPr>
          <w:sz w:val="28"/>
          <w:szCs w:val="28"/>
          <w:lang w:val="en-US"/>
        </w:rPr>
        <w:t>ugrales</w:t>
      </w:r>
      <w:r w:rsidRPr="00042971">
        <w:rPr>
          <w:sz w:val="28"/>
          <w:szCs w:val="28"/>
        </w:rPr>
        <w:t>.</w:t>
      </w:r>
      <w:r w:rsidRPr="00042971">
        <w:rPr>
          <w:sz w:val="28"/>
          <w:szCs w:val="28"/>
          <w:lang w:val="en-US"/>
        </w:rPr>
        <w:t>ru</w:t>
      </w:r>
      <w:r w:rsidRPr="00042971">
        <w:rPr>
          <w:sz w:val="28"/>
          <w:szCs w:val="28"/>
        </w:rPr>
        <w:t xml:space="preserve"> под названием “лесопожарный календарь”, где находится информация по пожарам, начиная с даты открытия пожароопасного периода и заканчивая соответствующей датой.</w:t>
      </w:r>
    </w:p>
    <w:p w:rsidR="00042971" w:rsidRPr="00042971" w:rsidRDefault="00042971" w:rsidP="00042971">
      <w:pPr>
        <w:pStyle w:val="aa"/>
        <w:spacing w:after="0" w:line="30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317809" w:rsidRPr="00317809" w:rsidRDefault="00317809" w:rsidP="00317809">
      <w:pPr>
        <w:spacing w:line="300" w:lineRule="auto"/>
        <w:ind w:left="2061"/>
        <w:jc w:val="both"/>
        <w:rPr>
          <w:b/>
          <w:sz w:val="28"/>
          <w:szCs w:val="28"/>
        </w:rPr>
      </w:pPr>
    </w:p>
    <w:p w:rsidR="00317809" w:rsidRDefault="00317809" w:rsidP="00317809">
      <w:pPr>
        <w:pStyle w:val="aa"/>
        <w:spacing w:after="0" w:line="30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042971" w:rsidRPr="00042971" w:rsidRDefault="009712B7" w:rsidP="00042971">
      <w:pPr>
        <w:pStyle w:val="aa"/>
        <w:numPr>
          <w:ilvl w:val="0"/>
          <w:numId w:val="17"/>
        </w:numPr>
        <w:spacing w:after="0" w:line="30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042971">
        <w:rPr>
          <w:rFonts w:ascii="Times New Roman" w:hAnsi="Times New Roman"/>
          <w:b/>
          <w:sz w:val="28"/>
          <w:szCs w:val="28"/>
        </w:rPr>
        <w:t xml:space="preserve">Электронная газета «Лесные вести. Регион Югра» </w:t>
      </w:r>
    </w:p>
    <w:p w:rsidR="00042971" w:rsidRPr="00042971" w:rsidRDefault="00042971" w:rsidP="00042971">
      <w:pPr>
        <w:pStyle w:val="aa"/>
        <w:spacing w:after="0" w:line="30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712B7" w:rsidRPr="00042971" w:rsidRDefault="009712B7" w:rsidP="00042971">
      <w:pPr>
        <w:spacing w:line="300" w:lineRule="auto"/>
        <w:ind w:firstLine="567"/>
        <w:jc w:val="both"/>
        <w:rPr>
          <w:b/>
          <w:sz w:val="28"/>
          <w:szCs w:val="28"/>
        </w:rPr>
      </w:pPr>
      <w:r w:rsidRPr="00042971">
        <w:rPr>
          <w:sz w:val="28"/>
          <w:szCs w:val="28"/>
        </w:rPr>
        <w:t xml:space="preserve">Газета распространяется среди подведомственных учреждений тираж 999 экз. Также, ссылка распространяется в социальных сетях (Вконтакте и </w:t>
      </w:r>
      <w:r w:rsidRPr="00042971">
        <w:rPr>
          <w:sz w:val="28"/>
          <w:szCs w:val="28"/>
          <w:lang w:val="en-US"/>
        </w:rPr>
        <w:t>T</w:t>
      </w:r>
      <w:r w:rsidRPr="00042971">
        <w:rPr>
          <w:sz w:val="28"/>
          <w:szCs w:val="28"/>
        </w:rPr>
        <w:t>witter). Периодичность примерно раз в квартал. В газете размещается информация о: сов</w:t>
      </w:r>
      <w:r w:rsidR="00042971">
        <w:rPr>
          <w:sz w:val="28"/>
          <w:szCs w:val="28"/>
        </w:rPr>
        <w:t xml:space="preserve">ещаниях по подготовке и итогам </w:t>
      </w:r>
      <w:r w:rsidRPr="00042971">
        <w:rPr>
          <w:sz w:val="28"/>
          <w:szCs w:val="28"/>
        </w:rPr>
        <w:t>пожароопасно</w:t>
      </w:r>
      <w:r w:rsidR="00042971">
        <w:rPr>
          <w:sz w:val="28"/>
          <w:szCs w:val="28"/>
        </w:rPr>
        <w:t>го</w:t>
      </w:r>
      <w:r w:rsidRPr="00042971">
        <w:rPr>
          <w:sz w:val="28"/>
          <w:szCs w:val="28"/>
        </w:rPr>
        <w:t xml:space="preserve"> сезон</w:t>
      </w:r>
      <w:r w:rsidR="00042971">
        <w:rPr>
          <w:sz w:val="28"/>
          <w:szCs w:val="28"/>
        </w:rPr>
        <w:t>а</w:t>
      </w:r>
      <w:r w:rsidRPr="00042971">
        <w:rPr>
          <w:sz w:val="28"/>
          <w:szCs w:val="28"/>
        </w:rPr>
        <w:t>, учениях и получении новой техники, а также инструктаж по поведению человека в лесу.</w:t>
      </w:r>
      <w:r w:rsidRPr="00042971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2"/>
        <w:gridCol w:w="2859"/>
        <w:gridCol w:w="3041"/>
      </w:tblGrid>
      <w:tr w:rsidR="00042971" w:rsidRPr="00042971" w:rsidTr="009712B7">
        <w:tc>
          <w:tcPr>
            <w:tcW w:w="3095" w:type="dxa"/>
          </w:tcPr>
          <w:p w:rsidR="009712B7" w:rsidRPr="00042971" w:rsidRDefault="00711372" w:rsidP="00FF6C67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5510" cy="1962785"/>
                  <wp:effectExtent l="19050" t="0" r="0" b="0"/>
                  <wp:docPr id="12" name="Рисунок 3" descr="C:\Users\kazakovanv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kazakovanv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712B7" w:rsidRPr="00042971" w:rsidRDefault="00711372" w:rsidP="00FF6C67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090" cy="1915795"/>
                  <wp:effectExtent l="19050" t="0" r="381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6530" t="14117" r="34050" b="1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712B7" w:rsidRPr="00042971" w:rsidRDefault="00711372" w:rsidP="00FF6C67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4185" cy="156083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3549" t="8823" r="30983" b="34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90" w:rsidRDefault="00D61290" w:rsidP="009712B7">
      <w:pPr>
        <w:spacing w:line="300" w:lineRule="auto"/>
        <w:jc w:val="right"/>
        <w:rPr>
          <w:sz w:val="28"/>
          <w:szCs w:val="28"/>
        </w:rPr>
      </w:pPr>
    </w:p>
    <w:p w:rsidR="009B6F4A" w:rsidRDefault="00D61290" w:rsidP="009B6F4A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23733D">
        <w:rPr>
          <w:sz w:val="28"/>
          <w:szCs w:val="28"/>
        </w:rPr>
        <w:t xml:space="preserve">Интернет-ресурсов </w:t>
      </w:r>
      <w:r>
        <w:rPr>
          <w:sz w:val="28"/>
          <w:szCs w:val="28"/>
        </w:rPr>
        <w:t>противопожарн</w:t>
      </w:r>
      <w:r w:rsidR="009B6F4A">
        <w:rPr>
          <w:sz w:val="28"/>
          <w:szCs w:val="28"/>
        </w:rPr>
        <w:t>ое</w:t>
      </w:r>
      <w:r>
        <w:rPr>
          <w:sz w:val="28"/>
          <w:szCs w:val="28"/>
        </w:rPr>
        <w:t xml:space="preserve"> просвещение и пропаганда населения осуществляется через </w:t>
      </w:r>
      <w:r w:rsidR="009B6F4A">
        <w:rPr>
          <w:sz w:val="28"/>
          <w:szCs w:val="28"/>
        </w:rPr>
        <w:t xml:space="preserve">тематические передачи, новостные и рекламно-информационные выпуски в </w:t>
      </w:r>
      <w:r>
        <w:rPr>
          <w:sz w:val="28"/>
          <w:szCs w:val="28"/>
        </w:rPr>
        <w:t>региональны</w:t>
      </w:r>
      <w:r w:rsidR="009B6F4A">
        <w:rPr>
          <w:sz w:val="28"/>
          <w:szCs w:val="28"/>
        </w:rPr>
        <w:t>х</w:t>
      </w:r>
      <w:r>
        <w:rPr>
          <w:sz w:val="28"/>
          <w:szCs w:val="28"/>
        </w:rPr>
        <w:t xml:space="preserve"> и муниципальны</w:t>
      </w:r>
      <w:r w:rsidR="009B6F4A">
        <w:rPr>
          <w:sz w:val="28"/>
          <w:szCs w:val="28"/>
        </w:rPr>
        <w:t>х</w:t>
      </w:r>
      <w:r>
        <w:rPr>
          <w:sz w:val="28"/>
          <w:szCs w:val="28"/>
        </w:rPr>
        <w:t xml:space="preserve"> СМИ, при организации </w:t>
      </w:r>
      <w:r w:rsidR="009B6F4A">
        <w:rPr>
          <w:sz w:val="28"/>
          <w:szCs w:val="28"/>
        </w:rPr>
        <w:t>встреч</w:t>
      </w:r>
      <w:r>
        <w:rPr>
          <w:sz w:val="28"/>
          <w:szCs w:val="28"/>
        </w:rPr>
        <w:t xml:space="preserve"> с населением, </w:t>
      </w:r>
      <w:r w:rsidR="009B6F4A">
        <w:rPr>
          <w:sz w:val="28"/>
          <w:szCs w:val="28"/>
        </w:rPr>
        <w:t>проведени</w:t>
      </w:r>
      <w:r w:rsidR="0023733D">
        <w:rPr>
          <w:sz w:val="28"/>
          <w:szCs w:val="28"/>
        </w:rPr>
        <w:t>и</w:t>
      </w:r>
      <w:r w:rsidR="009B6F4A">
        <w:rPr>
          <w:sz w:val="28"/>
          <w:szCs w:val="28"/>
        </w:rPr>
        <w:t xml:space="preserve"> индивидуальных консультаций, круглых столов, патрулировани</w:t>
      </w:r>
      <w:r w:rsidR="0023733D">
        <w:rPr>
          <w:sz w:val="28"/>
          <w:szCs w:val="28"/>
        </w:rPr>
        <w:t>и</w:t>
      </w:r>
      <w:r w:rsidR="009B6F4A">
        <w:rPr>
          <w:sz w:val="28"/>
          <w:szCs w:val="28"/>
        </w:rPr>
        <w:t xml:space="preserve"> лесных объектов и прилегающих территорий в пожароопасный период, размещени</w:t>
      </w:r>
      <w:r w:rsidR="0023733D">
        <w:rPr>
          <w:sz w:val="28"/>
          <w:szCs w:val="28"/>
        </w:rPr>
        <w:t>и</w:t>
      </w:r>
      <w:r w:rsidR="009B6F4A">
        <w:rPr>
          <w:sz w:val="28"/>
          <w:szCs w:val="28"/>
        </w:rPr>
        <w:t xml:space="preserve"> средств наружной рекламы (баннеры, растяги, аншлаги, информационные щиты, плакаты и др.), распространени</w:t>
      </w:r>
      <w:r w:rsidR="0023733D">
        <w:rPr>
          <w:sz w:val="28"/>
          <w:szCs w:val="28"/>
        </w:rPr>
        <w:t>и</w:t>
      </w:r>
      <w:r w:rsidR="009B6F4A">
        <w:rPr>
          <w:sz w:val="28"/>
          <w:szCs w:val="28"/>
        </w:rPr>
        <w:t xml:space="preserve"> листовок, буклетов, информ. </w:t>
      </w:r>
      <w:r w:rsidR="0023733D">
        <w:rPr>
          <w:sz w:val="28"/>
          <w:szCs w:val="28"/>
        </w:rPr>
        <w:t>б</w:t>
      </w:r>
      <w:r w:rsidR="009B6F4A">
        <w:rPr>
          <w:sz w:val="28"/>
          <w:szCs w:val="28"/>
        </w:rPr>
        <w:t>юллетеней</w:t>
      </w:r>
      <w:r w:rsidR="00C67A87">
        <w:rPr>
          <w:sz w:val="28"/>
          <w:szCs w:val="28"/>
        </w:rPr>
        <w:t xml:space="preserve">, </w:t>
      </w:r>
      <w:r w:rsidR="00C67A87">
        <w:rPr>
          <w:sz w:val="28"/>
          <w:szCs w:val="28"/>
        </w:rPr>
        <w:lastRenderedPageBreak/>
        <w:t>проведени</w:t>
      </w:r>
      <w:r w:rsidR="0023733D">
        <w:rPr>
          <w:sz w:val="28"/>
          <w:szCs w:val="28"/>
        </w:rPr>
        <w:t>и</w:t>
      </w:r>
      <w:r w:rsidR="00C67A87">
        <w:rPr>
          <w:sz w:val="28"/>
          <w:szCs w:val="28"/>
        </w:rPr>
        <w:t xml:space="preserve"> совещаний, пресс-конференций, издани</w:t>
      </w:r>
      <w:r w:rsidR="0023733D">
        <w:rPr>
          <w:sz w:val="28"/>
          <w:szCs w:val="28"/>
        </w:rPr>
        <w:t>и</w:t>
      </w:r>
      <w:r w:rsidR="00C67A87">
        <w:rPr>
          <w:sz w:val="28"/>
          <w:szCs w:val="28"/>
        </w:rPr>
        <w:t xml:space="preserve"> отчетов и сборник</w:t>
      </w:r>
      <w:r w:rsidR="0023733D">
        <w:rPr>
          <w:sz w:val="28"/>
          <w:szCs w:val="28"/>
        </w:rPr>
        <w:t>ов</w:t>
      </w:r>
      <w:r w:rsidR="00C67A87">
        <w:rPr>
          <w:sz w:val="28"/>
          <w:szCs w:val="28"/>
        </w:rPr>
        <w:t xml:space="preserve"> по итогам мероприятий</w:t>
      </w:r>
      <w:r w:rsidR="0023733D">
        <w:rPr>
          <w:sz w:val="28"/>
          <w:szCs w:val="28"/>
        </w:rPr>
        <w:t>,</w:t>
      </w:r>
      <w:r w:rsidR="005C4B77">
        <w:rPr>
          <w:sz w:val="28"/>
          <w:szCs w:val="28"/>
        </w:rPr>
        <w:t xml:space="preserve"> а также при</w:t>
      </w:r>
      <w:r w:rsidR="0023733D">
        <w:rPr>
          <w:sz w:val="28"/>
          <w:szCs w:val="28"/>
        </w:rPr>
        <w:t xml:space="preserve"> организации работы непосредственно с подрастающим поколением и через школьные лесничества </w:t>
      </w:r>
      <w:r w:rsidR="005C4B77">
        <w:rPr>
          <w:sz w:val="28"/>
          <w:szCs w:val="28"/>
        </w:rPr>
        <w:t>Ю</w:t>
      </w:r>
      <w:r w:rsidR="0023733D">
        <w:rPr>
          <w:sz w:val="28"/>
          <w:szCs w:val="28"/>
        </w:rPr>
        <w:t xml:space="preserve">гры в форме круглых столов, уроков, </w:t>
      </w:r>
      <w:r w:rsidR="005C4B77">
        <w:rPr>
          <w:sz w:val="28"/>
          <w:szCs w:val="28"/>
        </w:rPr>
        <w:t xml:space="preserve">лекций, бесед, </w:t>
      </w:r>
      <w:r w:rsidR="0023733D">
        <w:rPr>
          <w:sz w:val="28"/>
          <w:szCs w:val="28"/>
        </w:rPr>
        <w:t>конкурс</w:t>
      </w:r>
      <w:r w:rsidR="005C4B77">
        <w:rPr>
          <w:sz w:val="28"/>
          <w:szCs w:val="28"/>
        </w:rPr>
        <w:t>о</w:t>
      </w:r>
      <w:r w:rsidR="0023733D">
        <w:rPr>
          <w:sz w:val="28"/>
          <w:szCs w:val="28"/>
        </w:rPr>
        <w:t xml:space="preserve">в, </w:t>
      </w:r>
      <w:r w:rsidR="005C4B77">
        <w:rPr>
          <w:sz w:val="28"/>
          <w:szCs w:val="28"/>
        </w:rPr>
        <w:t xml:space="preserve">противопожарных инструктажей, выставок и мастер-классов, агитбригад и </w:t>
      </w:r>
      <w:r w:rsidR="009B6F4A">
        <w:rPr>
          <w:sz w:val="28"/>
          <w:szCs w:val="28"/>
        </w:rPr>
        <w:t xml:space="preserve">др.  </w:t>
      </w:r>
    </w:p>
    <w:p w:rsidR="009B6F4A" w:rsidRDefault="009B6F4A" w:rsidP="009712B7">
      <w:pPr>
        <w:spacing w:line="300" w:lineRule="auto"/>
        <w:jc w:val="right"/>
        <w:rPr>
          <w:sz w:val="28"/>
          <w:szCs w:val="28"/>
        </w:rPr>
      </w:pPr>
    </w:p>
    <w:p w:rsidR="009712B7" w:rsidRDefault="009C5A29" w:rsidP="009712B7">
      <w:pPr>
        <w:spacing w:line="300" w:lineRule="auto"/>
        <w:jc w:val="right"/>
        <w:rPr>
          <w:sz w:val="28"/>
          <w:szCs w:val="28"/>
        </w:rPr>
      </w:pPr>
      <w:r>
        <w:rPr>
          <w:sz w:val="28"/>
          <w:szCs w:val="28"/>
        </w:rPr>
        <w:t>27</w:t>
      </w:r>
      <w:r w:rsidR="009712B7" w:rsidRPr="00042971">
        <w:rPr>
          <w:sz w:val="28"/>
          <w:szCs w:val="28"/>
        </w:rPr>
        <w:t>.05.2015</w:t>
      </w:r>
    </w:p>
    <w:p w:rsidR="00CE2A83" w:rsidRDefault="00CE2A83" w:rsidP="009712B7">
      <w:pPr>
        <w:spacing w:line="300" w:lineRule="auto"/>
        <w:jc w:val="right"/>
        <w:rPr>
          <w:sz w:val="28"/>
          <w:szCs w:val="28"/>
        </w:rPr>
      </w:pPr>
    </w:p>
    <w:p w:rsidR="00CE2A83" w:rsidRDefault="00CE2A83" w:rsidP="009712B7">
      <w:pPr>
        <w:spacing w:line="300" w:lineRule="auto"/>
        <w:jc w:val="right"/>
        <w:rPr>
          <w:sz w:val="28"/>
          <w:szCs w:val="28"/>
        </w:rPr>
      </w:pPr>
    </w:p>
    <w:p w:rsidR="00CE2A83" w:rsidRDefault="00CE2A83" w:rsidP="009712B7">
      <w:pPr>
        <w:spacing w:line="300" w:lineRule="auto"/>
        <w:jc w:val="right"/>
        <w:rPr>
          <w:sz w:val="28"/>
          <w:szCs w:val="28"/>
        </w:rPr>
      </w:pPr>
    </w:p>
    <w:p w:rsidR="009C5A29" w:rsidRDefault="009C5A29" w:rsidP="009712B7">
      <w:pPr>
        <w:jc w:val="both"/>
      </w:pPr>
    </w:p>
    <w:p w:rsidR="00927212" w:rsidRDefault="00927212" w:rsidP="009712B7">
      <w:pPr>
        <w:jc w:val="both"/>
      </w:pPr>
    </w:p>
    <w:p w:rsidR="00927212" w:rsidRDefault="00927212" w:rsidP="009712B7">
      <w:pPr>
        <w:jc w:val="both"/>
      </w:pPr>
    </w:p>
    <w:p w:rsidR="00927212" w:rsidRDefault="00927212" w:rsidP="009712B7">
      <w:pPr>
        <w:jc w:val="both"/>
      </w:pPr>
    </w:p>
    <w:p w:rsidR="00927212" w:rsidRDefault="00927212" w:rsidP="009712B7">
      <w:pPr>
        <w:jc w:val="both"/>
      </w:pPr>
    </w:p>
    <w:p w:rsidR="00927212" w:rsidRDefault="00927212" w:rsidP="009712B7">
      <w:pPr>
        <w:jc w:val="both"/>
      </w:pPr>
    </w:p>
    <w:p w:rsidR="009C5A29" w:rsidRDefault="009C5A29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711372" w:rsidRDefault="00711372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B46E41" w:rsidRDefault="00B46E41" w:rsidP="009712B7">
      <w:pPr>
        <w:jc w:val="both"/>
      </w:pPr>
    </w:p>
    <w:p w:rsidR="009712B7" w:rsidRPr="00042971" w:rsidRDefault="009712B7" w:rsidP="009712B7">
      <w:pPr>
        <w:jc w:val="both"/>
      </w:pPr>
      <w:r w:rsidRPr="00042971">
        <w:t>Исполнитель:</w:t>
      </w:r>
    </w:p>
    <w:p w:rsidR="009712B7" w:rsidRPr="00042971" w:rsidRDefault="009712B7" w:rsidP="009712B7">
      <w:pPr>
        <w:jc w:val="both"/>
      </w:pPr>
      <w:r w:rsidRPr="00042971">
        <w:t>Костоломова И.И.</w:t>
      </w:r>
    </w:p>
    <w:p w:rsidR="0032234F" w:rsidRPr="00042971" w:rsidRDefault="009712B7" w:rsidP="00CE2A83">
      <w:pPr>
        <w:jc w:val="both"/>
      </w:pPr>
      <w:r w:rsidRPr="00042971">
        <w:t>8 (3467) 32-89-61</w:t>
      </w:r>
    </w:p>
    <w:sectPr w:rsidR="0032234F" w:rsidRPr="00042971" w:rsidSect="0032234F">
      <w:pgSz w:w="11906" w:h="16838"/>
      <w:pgMar w:top="1418" w:right="991" w:bottom="851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0E8"/>
    <w:multiLevelType w:val="hybridMultilevel"/>
    <w:tmpl w:val="5DFC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86A23"/>
    <w:multiLevelType w:val="hybridMultilevel"/>
    <w:tmpl w:val="4DB69754"/>
    <w:lvl w:ilvl="0" w:tplc="50EA77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27D88"/>
    <w:multiLevelType w:val="hybridMultilevel"/>
    <w:tmpl w:val="403460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8E2DB7"/>
    <w:multiLevelType w:val="hybridMultilevel"/>
    <w:tmpl w:val="FE3AB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C3C0B"/>
    <w:multiLevelType w:val="hybridMultilevel"/>
    <w:tmpl w:val="87FC3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5E3A0A"/>
    <w:multiLevelType w:val="hybridMultilevel"/>
    <w:tmpl w:val="A9D4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C0219"/>
    <w:multiLevelType w:val="hybridMultilevel"/>
    <w:tmpl w:val="BB207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D7F28"/>
    <w:multiLevelType w:val="hybridMultilevel"/>
    <w:tmpl w:val="E7D43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75DFD"/>
    <w:multiLevelType w:val="hybridMultilevel"/>
    <w:tmpl w:val="EB641352"/>
    <w:lvl w:ilvl="0" w:tplc="5C56D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8927D65"/>
    <w:multiLevelType w:val="hybridMultilevel"/>
    <w:tmpl w:val="B9489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81CFC"/>
    <w:multiLevelType w:val="hybridMultilevel"/>
    <w:tmpl w:val="5C1CFFE8"/>
    <w:lvl w:ilvl="0" w:tplc="0419000B">
      <w:start w:val="1"/>
      <w:numFmt w:val="bullet"/>
      <w:lvlText w:val=""/>
      <w:lvlJc w:val="left"/>
      <w:pPr>
        <w:tabs>
          <w:tab w:val="num" w:pos="1700"/>
        </w:tabs>
        <w:ind w:left="1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11">
    <w:nsid w:val="4A8770D3"/>
    <w:multiLevelType w:val="hybridMultilevel"/>
    <w:tmpl w:val="4B9C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D24CE"/>
    <w:multiLevelType w:val="hybridMultilevel"/>
    <w:tmpl w:val="FE3AB99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C2D6D26"/>
    <w:multiLevelType w:val="hybridMultilevel"/>
    <w:tmpl w:val="1EBEB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F5BBA"/>
    <w:multiLevelType w:val="hybridMultilevel"/>
    <w:tmpl w:val="8EC22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CD3FF7"/>
    <w:multiLevelType w:val="hybridMultilevel"/>
    <w:tmpl w:val="4C84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22212"/>
    <w:multiLevelType w:val="hybridMultilevel"/>
    <w:tmpl w:val="94B2D50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98E1326"/>
    <w:multiLevelType w:val="hybridMultilevel"/>
    <w:tmpl w:val="39B4F878"/>
    <w:lvl w:ilvl="0" w:tplc="0419000F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16"/>
  </w:num>
  <w:num w:numId="5">
    <w:abstractNumId w:val="3"/>
  </w:num>
  <w:num w:numId="6">
    <w:abstractNumId w:val="12"/>
  </w:num>
  <w:num w:numId="7">
    <w:abstractNumId w:val="6"/>
  </w:num>
  <w:num w:numId="8">
    <w:abstractNumId w:val="9"/>
  </w:num>
  <w:num w:numId="9">
    <w:abstractNumId w:val="11"/>
  </w:num>
  <w:num w:numId="10">
    <w:abstractNumId w:val="5"/>
  </w:num>
  <w:num w:numId="11">
    <w:abstractNumId w:val="13"/>
  </w:num>
  <w:num w:numId="12">
    <w:abstractNumId w:val="4"/>
  </w:num>
  <w:num w:numId="13">
    <w:abstractNumId w:val="14"/>
  </w:num>
  <w:num w:numId="14">
    <w:abstractNumId w:val="7"/>
  </w:num>
  <w:num w:numId="15">
    <w:abstractNumId w:val="15"/>
  </w:num>
  <w:num w:numId="16">
    <w:abstractNumId w:val="0"/>
  </w:num>
  <w:num w:numId="17">
    <w:abstractNumId w:val="17"/>
  </w:num>
  <w:num w:numId="18">
    <w:abstractNumId w:val="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stylePaneFormatFilter w:val="3F01"/>
  <w:defaultTabStop w:val="708"/>
  <w:characterSpacingControl w:val="doNotCompress"/>
  <w:compat/>
  <w:rsids>
    <w:rsidRoot w:val="00E267FA"/>
    <w:rsid w:val="00004C05"/>
    <w:rsid w:val="00017612"/>
    <w:rsid w:val="000241F2"/>
    <w:rsid w:val="0002422A"/>
    <w:rsid w:val="000248D8"/>
    <w:rsid w:val="00027B4D"/>
    <w:rsid w:val="00030286"/>
    <w:rsid w:val="00032B94"/>
    <w:rsid w:val="00040067"/>
    <w:rsid w:val="00042971"/>
    <w:rsid w:val="00051FD8"/>
    <w:rsid w:val="00052558"/>
    <w:rsid w:val="00054B28"/>
    <w:rsid w:val="00057B97"/>
    <w:rsid w:val="00066A77"/>
    <w:rsid w:val="00070E81"/>
    <w:rsid w:val="00080088"/>
    <w:rsid w:val="00087D1A"/>
    <w:rsid w:val="00090653"/>
    <w:rsid w:val="00095DC6"/>
    <w:rsid w:val="000B21B8"/>
    <w:rsid w:val="000C05F5"/>
    <w:rsid w:val="000C3969"/>
    <w:rsid w:val="000C4D9B"/>
    <w:rsid w:val="000D37CD"/>
    <w:rsid w:val="000E3955"/>
    <w:rsid w:val="000F3E4B"/>
    <w:rsid w:val="00101DCB"/>
    <w:rsid w:val="00106D86"/>
    <w:rsid w:val="00113B52"/>
    <w:rsid w:val="00122957"/>
    <w:rsid w:val="00122E8E"/>
    <w:rsid w:val="001363AB"/>
    <w:rsid w:val="001448E2"/>
    <w:rsid w:val="001458A3"/>
    <w:rsid w:val="001554F2"/>
    <w:rsid w:val="00163D58"/>
    <w:rsid w:val="00167157"/>
    <w:rsid w:val="00173749"/>
    <w:rsid w:val="00173E89"/>
    <w:rsid w:val="00173FF8"/>
    <w:rsid w:val="00197C2E"/>
    <w:rsid w:val="001B0AA5"/>
    <w:rsid w:val="001E6829"/>
    <w:rsid w:val="001F338D"/>
    <w:rsid w:val="001F4F13"/>
    <w:rsid w:val="001F6BA6"/>
    <w:rsid w:val="001F7B92"/>
    <w:rsid w:val="0022372A"/>
    <w:rsid w:val="00235CFD"/>
    <w:rsid w:val="0023733D"/>
    <w:rsid w:val="00242732"/>
    <w:rsid w:val="0024455E"/>
    <w:rsid w:val="00251C4C"/>
    <w:rsid w:val="002635FB"/>
    <w:rsid w:val="00266D36"/>
    <w:rsid w:val="00270A71"/>
    <w:rsid w:val="0027439E"/>
    <w:rsid w:val="002764EC"/>
    <w:rsid w:val="00283820"/>
    <w:rsid w:val="002863AE"/>
    <w:rsid w:val="002B2567"/>
    <w:rsid w:val="002C4A58"/>
    <w:rsid w:val="002D0621"/>
    <w:rsid w:val="002D3C06"/>
    <w:rsid w:val="002E4214"/>
    <w:rsid w:val="002E44D3"/>
    <w:rsid w:val="00301C4D"/>
    <w:rsid w:val="00304649"/>
    <w:rsid w:val="00317809"/>
    <w:rsid w:val="003179E0"/>
    <w:rsid w:val="0032234F"/>
    <w:rsid w:val="003272D0"/>
    <w:rsid w:val="00327E4D"/>
    <w:rsid w:val="003370DB"/>
    <w:rsid w:val="00345482"/>
    <w:rsid w:val="00351E44"/>
    <w:rsid w:val="003610A9"/>
    <w:rsid w:val="00376718"/>
    <w:rsid w:val="00382041"/>
    <w:rsid w:val="00383E9E"/>
    <w:rsid w:val="00387A33"/>
    <w:rsid w:val="003B0176"/>
    <w:rsid w:val="003B0455"/>
    <w:rsid w:val="003B351A"/>
    <w:rsid w:val="003C38AB"/>
    <w:rsid w:val="003C73B9"/>
    <w:rsid w:val="003E0301"/>
    <w:rsid w:val="003F53F5"/>
    <w:rsid w:val="00401F3F"/>
    <w:rsid w:val="00424BD4"/>
    <w:rsid w:val="0043749B"/>
    <w:rsid w:val="00442C80"/>
    <w:rsid w:val="0046108C"/>
    <w:rsid w:val="0046141D"/>
    <w:rsid w:val="00461C15"/>
    <w:rsid w:val="004625F6"/>
    <w:rsid w:val="00465513"/>
    <w:rsid w:val="00476D36"/>
    <w:rsid w:val="00481D74"/>
    <w:rsid w:val="004821B5"/>
    <w:rsid w:val="00490468"/>
    <w:rsid w:val="00493E2B"/>
    <w:rsid w:val="004A717A"/>
    <w:rsid w:val="004A7EE9"/>
    <w:rsid w:val="004C052E"/>
    <w:rsid w:val="004C0FF0"/>
    <w:rsid w:val="004C463B"/>
    <w:rsid w:val="004C6208"/>
    <w:rsid w:val="004D2FD9"/>
    <w:rsid w:val="004D4674"/>
    <w:rsid w:val="004D76C0"/>
    <w:rsid w:val="00504B4B"/>
    <w:rsid w:val="0051359E"/>
    <w:rsid w:val="0052463B"/>
    <w:rsid w:val="00527409"/>
    <w:rsid w:val="005374A6"/>
    <w:rsid w:val="00540A4A"/>
    <w:rsid w:val="00540E46"/>
    <w:rsid w:val="00541B80"/>
    <w:rsid w:val="00545F49"/>
    <w:rsid w:val="005601C8"/>
    <w:rsid w:val="005639D2"/>
    <w:rsid w:val="00570C50"/>
    <w:rsid w:val="00574A38"/>
    <w:rsid w:val="00585AE4"/>
    <w:rsid w:val="00590A56"/>
    <w:rsid w:val="00593E83"/>
    <w:rsid w:val="005943B3"/>
    <w:rsid w:val="005A11B9"/>
    <w:rsid w:val="005A125F"/>
    <w:rsid w:val="005A630F"/>
    <w:rsid w:val="005B3F71"/>
    <w:rsid w:val="005B4DD3"/>
    <w:rsid w:val="005C2D3E"/>
    <w:rsid w:val="005C4B77"/>
    <w:rsid w:val="005C5D81"/>
    <w:rsid w:val="005D0C14"/>
    <w:rsid w:val="005D0D9D"/>
    <w:rsid w:val="005D1B15"/>
    <w:rsid w:val="005D4499"/>
    <w:rsid w:val="005D7EE7"/>
    <w:rsid w:val="005E19ED"/>
    <w:rsid w:val="005F4020"/>
    <w:rsid w:val="00626EEB"/>
    <w:rsid w:val="00636DD1"/>
    <w:rsid w:val="00645136"/>
    <w:rsid w:val="0064557F"/>
    <w:rsid w:val="00646137"/>
    <w:rsid w:val="00647536"/>
    <w:rsid w:val="00651B82"/>
    <w:rsid w:val="006774CD"/>
    <w:rsid w:val="00677A9F"/>
    <w:rsid w:val="00693DFF"/>
    <w:rsid w:val="006956D0"/>
    <w:rsid w:val="006A0A55"/>
    <w:rsid w:val="006A3943"/>
    <w:rsid w:val="006C2F80"/>
    <w:rsid w:val="006D10E7"/>
    <w:rsid w:val="006D4991"/>
    <w:rsid w:val="006D712F"/>
    <w:rsid w:val="006D7EB4"/>
    <w:rsid w:val="006F6DAF"/>
    <w:rsid w:val="00703DB9"/>
    <w:rsid w:val="00711372"/>
    <w:rsid w:val="0071160E"/>
    <w:rsid w:val="00711AAC"/>
    <w:rsid w:val="00717AB0"/>
    <w:rsid w:val="00720FCC"/>
    <w:rsid w:val="00731F3E"/>
    <w:rsid w:val="00735511"/>
    <w:rsid w:val="00736410"/>
    <w:rsid w:val="00745EF0"/>
    <w:rsid w:val="007506BD"/>
    <w:rsid w:val="00763253"/>
    <w:rsid w:val="00776684"/>
    <w:rsid w:val="00787678"/>
    <w:rsid w:val="00787C6C"/>
    <w:rsid w:val="007915DE"/>
    <w:rsid w:val="0079357A"/>
    <w:rsid w:val="00795F78"/>
    <w:rsid w:val="007974FC"/>
    <w:rsid w:val="007B2253"/>
    <w:rsid w:val="007B519A"/>
    <w:rsid w:val="007D076C"/>
    <w:rsid w:val="007D275C"/>
    <w:rsid w:val="007D280E"/>
    <w:rsid w:val="007D7F74"/>
    <w:rsid w:val="007F45FC"/>
    <w:rsid w:val="007F7C1E"/>
    <w:rsid w:val="008055A3"/>
    <w:rsid w:val="00812143"/>
    <w:rsid w:val="00814776"/>
    <w:rsid w:val="00814DA5"/>
    <w:rsid w:val="00827215"/>
    <w:rsid w:val="00830520"/>
    <w:rsid w:val="00831062"/>
    <w:rsid w:val="00836ECF"/>
    <w:rsid w:val="00837B22"/>
    <w:rsid w:val="008451AD"/>
    <w:rsid w:val="0085016E"/>
    <w:rsid w:val="00852CCF"/>
    <w:rsid w:val="00857179"/>
    <w:rsid w:val="008614B4"/>
    <w:rsid w:val="00861CB0"/>
    <w:rsid w:val="00861E79"/>
    <w:rsid w:val="00881226"/>
    <w:rsid w:val="0088159D"/>
    <w:rsid w:val="0088290C"/>
    <w:rsid w:val="00883779"/>
    <w:rsid w:val="008837B4"/>
    <w:rsid w:val="00890BA2"/>
    <w:rsid w:val="00891E4A"/>
    <w:rsid w:val="00896608"/>
    <w:rsid w:val="008A1E58"/>
    <w:rsid w:val="008A3849"/>
    <w:rsid w:val="008A4C9B"/>
    <w:rsid w:val="008A6410"/>
    <w:rsid w:val="008B17DB"/>
    <w:rsid w:val="008B1B4A"/>
    <w:rsid w:val="008B22B2"/>
    <w:rsid w:val="008B2D41"/>
    <w:rsid w:val="008B30AE"/>
    <w:rsid w:val="008C7CC5"/>
    <w:rsid w:val="008D2D5E"/>
    <w:rsid w:val="008D50F0"/>
    <w:rsid w:val="008D6F0A"/>
    <w:rsid w:val="008E47B9"/>
    <w:rsid w:val="008F3287"/>
    <w:rsid w:val="008F4819"/>
    <w:rsid w:val="00911A28"/>
    <w:rsid w:val="00911F6E"/>
    <w:rsid w:val="0091404F"/>
    <w:rsid w:val="00916A60"/>
    <w:rsid w:val="00923DDB"/>
    <w:rsid w:val="00927212"/>
    <w:rsid w:val="0094566F"/>
    <w:rsid w:val="00952ECC"/>
    <w:rsid w:val="00961037"/>
    <w:rsid w:val="00964AF3"/>
    <w:rsid w:val="00965B77"/>
    <w:rsid w:val="009712B7"/>
    <w:rsid w:val="00971F9D"/>
    <w:rsid w:val="00976708"/>
    <w:rsid w:val="00982274"/>
    <w:rsid w:val="0098737C"/>
    <w:rsid w:val="009961F2"/>
    <w:rsid w:val="009A0EB3"/>
    <w:rsid w:val="009A6389"/>
    <w:rsid w:val="009A6ED0"/>
    <w:rsid w:val="009B5AEC"/>
    <w:rsid w:val="009B5C6E"/>
    <w:rsid w:val="009B6F4A"/>
    <w:rsid w:val="009C5A29"/>
    <w:rsid w:val="009F08B9"/>
    <w:rsid w:val="009F50EB"/>
    <w:rsid w:val="00A00EF8"/>
    <w:rsid w:val="00A1165C"/>
    <w:rsid w:val="00A2170C"/>
    <w:rsid w:val="00A3435D"/>
    <w:rsid w:val="00A402B5"/>
    <w:rsid w:val="00A511CE"/>
    <w:rsid w:val="00A54FE2"/>
    <w:rsid w:val="00A610DB"/>
    <w:rsid w:val="00A675BD"/>
    <w:rsid w:val="00A76027"/>
    <w:rsid w:val="00A939BA"/>
    <w:rsid w:val="00A96BF7"/>
    <w:rsid w:val="00AA135A"/>
    <w:rsid w:val="00AA278D"/>
    <w:rsid w:val="00AA445A"/>
    <w:rsid w:val="00AB0E21"/>
    <w:rsid w:val="00AB1421"/>
    <w:rsid w:val="00AC26F0"/>
    <w:rsid w:val="00AE279C"/>
    <w:rsid w:val="00AF666F"/>
    <w:rsid w:val="00B0143D"/>
    <w:rsid w:val="00B13706"/>
    <w:rsid w:val="00B16C84"/>
    <w:rsid w:val="00B23127"/>
    <w:rsid w:val="00B258F9"/>
    <w:rsid w:val="00B26FED"/>
    <w:rsid w:val="00B30F1C"/>
    <w:rsid w:val="00B36F1F"/>
    <w:rsid w:val="00B46E41"/>
    <w:rsid w:val="00B64DC2"/>
    <w:rsid w:val="00B77CAC"/>
    <w:rsid w:val="00B81775"/>
    <w:rsid w:val="00B87A0B"/>
    <w:rsid w:val="00B900C4"/>
    <w:rsid w:val="00BA7610"/>
    <w:rsid w:val="00BD3CF8"/>
    <w:rsid w:val="00BE0FEB"/>
    <w:rsid w:val="00BE310D"/>
    <w:rsid w:val="00BF1515"/>
    <w:rsid w:val="00BF78FC"/>
    <w:rsid w:val="00C16942"/>
    <w:rsid w:val="00C21317"/>
    <w:rsid w:val="00C3217C"/>
    <w:rsid w:val="00C42F38"/>
    <w:rsid w:val="00C46326"/>
    <w:rsid w:val="00C50837"/>
    <w:rsid w:val="00C51A64"/>
    <w:rsid w:val="00C577FD"/>
    <w:rsid w:val="00C67A87"/>
    <w:rsid w:val="00C83BBA"/>
    <w:rsid w:val="00C86AC6"/>
    <w:rsid w:val="00CA3561"/>
    <w:rsid w:val="00CA6125"/>
    <w:rsid w:val="00CA7D00"/>
    <w:rsid w:val="00CB0FAC"/>
    <w:rsid w:val="00CC0FCE"/>
    <w:rsid w:val="00CC7445"/>
    <w:rsid w:val="00CD7301"/>
    <w:rsid w:val="00CE263E"/>
    <w:rsid w:val="00CE2A83"/>
    <w:rsid w:val="00CE5CFD"/>
    <w:rsid w:val="00CF1A68"/>
    <w:rsid w:val="00CF3441"/>
    <w:rsid w:val="00CF44E5"/>
    <w:rsid w:val="00CF7F1C"/>
    <w:rsid w:val="00D044B3"/>
    <w:rsid w:val="00D06A5A"/>
    <w:rsid w:val="00D242B9"/>
    <w:rsid w:val="00D37EC8"/>
    <w:rsid w:val="00D6082E"/>
    <w:rsid w:val="00D61290"/>
    <w:rsid w:val="00D63BC6"/>
    <w:rsid w:val="00D70D42"/>
    <w:rsid w:val="00D722D4"/>
    <w:rsid w:val="00DA035A"/>
    <w:rsid w:val="00DA5BA0"/>
    <w:rsid w:val="00DB0002"/>
    <w:rsid w:val="00DB0E7C"/>
    <w:rsid w:val="00DB52BF"/>
    <w:rsid w:val="00DC040F"/>
    <w:rsid w:val="00DC5EF9"/>
    <w:rsid w:val="00DD6023"/>
    <w:rsid w:val="00DF25C4"/>
    <w:rsid w:val="00DF2FF0"/>
    <w:rsid w:val="00E0415B"/>
    <w:rsid w:val="00E05460"/>
    <w:rsid w:val="00E233B7"/>
    <w:rsid w:val="00E267FA"/>
    <w:rsid w:val="00E3253B"/>
    <w:rsid w:val="00E412D1"/>
    <w:rsid w:val="00E42688"/>
    <w:rsid w:val="00E47CAD"/>
    <w:rsid w:val="00E516DA"/>
    <w:rsid w:val="00E52754"/>
    <w:rsid w:val="00E5327F"/>
    <w:rsid w:val="00E5367A"/>
    <w:rsid w:val="00E53B5C"/>
    <w:rsid w:val="00E64F7B"/>
    <w:rsid w:val="00E71F0F"/>
    <w:rsid w:val="00E7727C"/>
    <w:rsid w:val="00E90A6A"/>
    <w:rsid w:val="00E91F3A"/>
    <w:rsid w:val="00E96B83"/>
    <w:rsid w:val="00EA0E80"/>
    <w:rsid w:val="00EA63F8"/>
    <w:rsid w:val="00EC23AA"/>
    <w:rsid w:val="00EC4683"/>
    <w:rsid w:val="00ED4168"/>
    <w:rsid w:val="00EF06BF"/>
    <w:rsid w:val="00F106AC"/>
    <w:rsid w:val="00F10F79"/>
    <w:rsid w:val="00F14BE1"/>
    <w:rsid w:val="00F16B31"/>
    <w:rsid w:val="00F2632D"/>
    <w:rsid w:val="00F3010D"/>
    <w:rsid w:val="00F33B50"/>
    <w:rsid w:val="00F4380B"/>
    <w:rsid w:val="00F445A1"/>
    <w:rsid w:val="00F47F2B"/>
    <w:rsid w:val="00F52A16"/>
    <w:rsid w:val="00F62902"/>
    <w:rsid w:val="00F70FC3"/>
    <w:rsid w:val="00F77D0A"/>
    <w:rsid w:val="00F83020"/>
    <w:rsid w:val="00F861F1"/>
    <w:rsid w:val="00F8747E"/>
    <w:rsid w:val="00F933E8"/>
    <w:rsid w:val="00F95479"/>
    <w:rsid w:val="00FA5611"/>
    <w:rsid w:val="00FA711A"/>
    <w:rsid w:val="00FE208A"/>
    <w:rsid w:val="00FE617A"/>
    <w:rsid w:val="00FE7BD5"/>
    <w:rsid w:val="00FF0E4F"/>
    <w:rsid w:val="00FF1791"/>
    <w:rsid w:val="00FF6C67"/>
    <w:rsid w:val="00FF7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1775"/>
    <w:rPr>
      <w:sz w:val="24"/>
      <w:szCs w:val="24"/>
    </w:rPr>
  </w:style>
  <w:style w:type="paragraph" w:styleId="2">
    <w:name w:val="heading 2"/>
    <w:basedOn w:val="a"/>
    <w:next w:val="a"/>
    <w:qFormat/>
    <w:rsid w:val="00E267FA"/>
    <w:pPr>
      <w:keepNext/>
      <w:ind w:left="-1134" w:firstLine="850"/>
      <w:jc w:val="center"/>
      <w:outlineLvl w:val="1"/>
    </w:pPr>
    <w:rPr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E267FA"/>
    <w:pPr>
      <w:ind w:firstLine="709"/>
    </w:pPr>
    <w:rPr>
      <w:rFonts w:ascii="Times New Roman CYR" w:hAnsi="Times New Roman CYR"/>
      <w:szCs w:val="20"/>
    </w:rPr>
  </w:style>
  <w:style w:type="paragraph" w:styleId="a3">
    <w:name w:val="footer"/>
    <w:basedOn w:val="a"/>
    <w:rsid w:val="005D44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4">
    <w:name w:val="Hyperlink"/>
    <w:basedOn w:val="a0"/>
    <w:rsid w:val="005D4499"/>
    <w:rPr>
      <w:color w:val="0000FF"/>
      <w:u w:val="single"/>
    </w:rPr>
  </w:style>
  <w:style w:type="paragraph" w:styleId="a5">
    <w:name w:val="Balloon Text"/>
    <w:basedOn w:val="a"/>
    <w:semiHidden/>
    <w:rsid w:val="0046551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5E19E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5E19ED"/>
    <w:rPr>
      <w:sz w:val="24"/>
      <w:szCs w:val="24"/>
    </w:rPr>
  </w:style>
  <w:style w:type="paragraph" w:styleId="a8">
    <w:name w:val="No Spacing"/>
    <w:uiPriority w:val="1"/>
    <w:qFormat/>
    <w:rsid w:val="005E19ED"/>
    <w:rPr>
      <w:rFonts w:ascii="Calibri" w:hAnsi="Calibri"/>
      <w:sz w:val="22"/>
      <w:szCs w:val="22"/>
    </w:rPr>
  </w:style>
  <w:style w:type="table" w:styleId="a9">
    <w:name w:val="Table Grid"/>
    <w:basedOn w:val="a1"/>
    <w:uiPriority w:val="59"/>
    <w:rsid w:val="009712B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712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grales.ru/upravl/41-lesnoe-khozyajstvo/342-okhrana-lesov-ot-pozharov.html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ugrales.ru/files/ohrana_lesov/prikaz_poj_sezon_2015.jpg" TargetMode="External"/><Relationship Id="rId39" Type="http://schemas.openxmlformats.org/officeDocument/2006/relationships/hyperlink" Target="http://ugrales.ru/?q=node/640" TargetMode="External"/><Relationship Id="rId21" Type="http://schemas.openxmlformats.org/officeDocument/2006/relationships/hyperlink" Target="http://ugrales.ru/files/ohrana_lesov/katalog.pdf" TargetMode="External"/><Relationship Id="rId34" Type="http://schemas.openxmlformats.org/officeDocument/2006/relationships/hyperlink" Target="http://ugrales.ru/files/zak_hmao/pojaroop_period_2012/reshenie.rar" TargetMode="External"/><Relationship Id="rId42" Type="http://schemas.openxmlformats.org/officeDocument/2006/relationships/hyperlink" Target="http://ugrales.ru/drupal/files/file/npa/Raspor_sv_pl.PNG" TargetMode="External"/><Relationship Id="rId47" Type="http://schemas.openxmlformats.org/officeDocument/2006/relationships/hyperlink" Target="http://ugrales.ru/files/zak_hmao/pojaroop_period_2012/raspor_12_08_17_516-rg.pdf" TargetMode="External"/><Relationship Id="rId50" Type="http://schemas.openxmlformats.org/officeDocument/2006/relationships/hyperlink" Target="http://ugrales.ru/files/zak_hmao/pojaroop_period_2012/prikaz_12-05-31_268-p.pdf" TargetMode="External"/><Relationship Id="rId55" Type="http://schemas.openxmlformats.org/officeDocument/2006/relationships/hyperlink" Target="http://ugrales.ru/files/zak_hmao/pojaroop_period_2012/postan_12-05-31_878.pdf" TargetMode="External"/><Relationship Id="rId63" Type="http://schemas.openxmlformats.org/officeDocument/2006/relationships/image" Target="media/image18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29" Type="http://schemas.openxmlformats.org/officeDocument/2006/relationships/hyperlink" Target="http://ugrales.ru/files/ohrana_lesov/profilaktika_do_2015.pdf" TargetMode="External"/><Relationship Id="rId41" Type="http://schemas.openxmlformats.org/officeDocument/2006/relationships/hyperlink" Target="http://ugrales.ru/files/zak_hmao/svodniy_plan_tush_lesnih_pojarov.rar" TargetMode="External"/><Relationship Id="rId54" Type="http://schemas.openxmlformats.org/officeDocument/2006/relationships/hyperlink" Target="http://ugrales.ru/files/zak_hmao/pojaroop_period_2012/postan_12-05-29_54.pdf" TargetMode="Externa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hyperlink" Target="http://ugrales.ru/index.php/lesopozharnyj-kalendar" TargetMode="External"/><Relationship Id="rId32" Type="http://schemas.openxmlformats.org/officeDocument/2006/relationships/hyperlink" Target="http://ugrales.ru/files/ohrana_lesov/profilakt_meropr/svod_07_19.pdf" TargetMode="External"/><Relationship Id="rId37" Type="http://schemas.openxmlformats.org/officeDocument/2006/relationships/hyperlink" Target="http://ugrales.ru/?q=node/639" TargetMode="External"/><Relationship Id="rId40" Type="http://schemas.openxmlformats.org/officeDocument/2006/relationships/hyperlink" Target="http://ugrales.ru/files/download/SvodnyPlanTusheniyaPosharov.xls" TargetMode="External"/><Relationship Id="rId45" Type="http://schemas.openxmlformats.org/officeDocument/2006/relationships/hyperlink" Target="http://ugrales.ru/files/ohrana_lesov/pamyatka.pdf" TargetMode="External"/><Relationship Id="rId53" Type="http://schemas.openxmlformats.org/officeDocument/2006/relationships/hyperlink" Target="http://ugrales.ru/files/zak_hmao/pojaroop_period_2012/raspor_12-05-28_584-p.pdf" TargetMode="External"/><Relationship Id="rId58" Type="http://schemas.openxmlformats.org/officeDocument/2006/relationships/image" Target="media/image13.gi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ugrales.ru/upravl/70-lesnoe-khozyajstvo/okhrana-lesov-ot-pozharov/361-dejstviya-pri-obnaruzhenii-lesnogo-pozhara.html" TargetMode="External"/><Relationship Id="rId28" Type="http://schemas.openxmlformats.org/officeDocument/2006/relationships/hyperlink" Target="http://ugrales.ru/files/ohrana_lesov/itogi_pojaroop_perioda_2014.pdf" TargetMode="External"/><Relationship Id="rId36" Type="http://schemas.openxmlformats.org/officeDocument/2006/relationships/hyperlink" Target="http://ugrales.ru/files/ohrana_lesov/rab_operat_shtaba.rar" TargetMode="External"/><Relationship Id="rId49" Type="http://schemas.openxmlformats.org/officeDocument/2006/relationships/hyperlink" Target="http://ugrales.ru/files/zak_hmao/rasp_02-06-2012_348.jpeg" TargetMode="External"/><Relationship Id="rId57" Type="http://schemas.openxmlformats.org/officeDocument/2006/relationships/hyperlink" Target="http://ugrales.ru/files/zak_hmao/pojaroop_period_2012/postan_12-05-31_32-p.pdf" TargetMode="External"/><Relationship Id="rId61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://ugrales.ru/files/ohrana_lesov/profilakt_meropr/svod_07_08.pdf" TargetMode="External"/><Relationship Id="rId44" Type="http://schemas.openxmlformats.org/officeDocument/2006/relationships/hyperlink" Target="http://ugrales.ru/upravl/70-lesnoe-khozyajstvo/okhrana-lesov-ot-pozharov/613-obraztsy-protivopozharnoj-propagandy.html" TargetMode="External"/><Relationship Id="rId52" Type="http://schemas.openxmlformats.org/officeDocument/2006/relationships/hyperlink" Target="http://ugrales.ru/files/zak_hmao/pojaroop_period_2012/raspor_12-05-29_304-rp.pdf" TargetMode="External"/><Relationship Id="rId60" Type="http://schemas.openxmlformats.org/officeDocument/2006/relationships/image" Target="media/image1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ugrales.ru/index.php/lesopozharnyj-kalendar" TargetMode="External"/><Relationship Id="rId22" Type="http://schemas.openxmlformats.org/officeDocument/2006/relationships/hyperlink" Target="http://ugrales.ru/files/ohrana_lesov/pirologiya.pdf" TargetMode="External"/><Relationship Id="rId27" Type="http://schemas.openxmlformats.org/officeDocument/2006/relationships/hyperlink" Target="http://ugrales.ru/files/ohrana_lesov/analiz_pojaroopasnogo_perioda_2014.pdf" TargetMode="External"/><Relationship Id="rId30" Type="http://schemas.openxmlformats.org/officeDocument/2006/relationships/hyperlink" Target="http://ugrales.ru/files/novosti/prikaz.pdf" TargetMode="External"/><Relationship Id="rId35" Type="http://schemas.openxmlformats.org/officeDocument/2006/relationships/hyperlink" Target="http://ugrales.ru/files/zak_hmao/pojaroop_period_2012/sostav.rar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://ugrales.ru/files/zak_hmao/rasp_n_452-rp.rar" TargetMode="External"/><Relationship Id="rId56" Type="http://schemas.openxmlformats.org/officeDocument/2006/relationships/hyperlink" Target="http://ugrales.ru/files/zak_hmao/pojaroop_period_2012/postan_12-05-31_1662-pa.pdf" TargetMode="External"/><Relationship Id="rId64" Type="http://schemas.openxmlformats.org/officeDocument/2006/relationships/image" Target="media/image19.png"/><Relationship Id="rId8" Type="http://schemas.openxmlformats.org/officeDocument/2006/relationships/image" Target="media/image2.png"/><Relationship Id="rId51" Type="http://schemas.openxmlformats.org/officeDocument/2006/relationships/hyperlink" Target="http://ugrales.ru/files/zak_hmao/pojaroop_period_2012/prikaz_12-04-20_199-p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ugrales.ru/index.php/upravl/70-lesnoe-khozyajstvo/okhrana-lesov-ot-pozharov/361-dejstviya-pri-obnaruzhenii-lesnogo-pozhara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ugrales.ru/files/ohrana_lesov/46-rg.pdf" TargetMode="External"/><Relationship Id="rId33" Type="http://schemas.openxmlformats.org/officeDocument/2006/relationships/hyperlink" Target="http://ugrales.ru/files/zak_hmao/pojaroop_period_2012/polojenie.rar" TargetMode="External"/><Relationship Id="rId38" Type="http://schemas.openxmlformats.org/officeDocument/2006/relationships/hyperlink" Target="http://ugrales.ru/?q=node/568" TargetMode="External"/><Relationship Id="rId46" Type="http://schemas.openxmlformats.org/officeDocument/2006/relationships/hyperlink" Target="http://ugrales.ru/press-sluzhba/640-%D0%BF%D0%B0%D0%BC%D1%8F%D1%82%D0%BA%D0%B0-%D0%BF%D1%80%D0%B5%D0%B1%D1%8B%D0%B2%D0%B0%D0%BD%D0%B8%D1%8F-%D0%B3%D1%80%D0%B0%D0%B6%D0%B4%D0%B0%D0%BD-%D0%B2-%D0%BB%D0%B5%D1%81%D0%B0%D1%85.html" TargetMode="External"/><Relationship Id="rId59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CFE0-9E2A-4E87-A1F1-603B13A7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2039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13637</CharactersWithSpaces>
  <SharedDoc>false</SharedDoc>
  <HLinks>
    <vt:vector size="234" baseType="variant">
      <vt:variant>
        <vt:i4>589865</vt:i4>
      </vt:variant>
      <vt:variant>
        <vt:i4>114</vt:i4>
      </vt:variant>
      <vt:variant>
        <vt:i4>0</vt:i4>
      </vt:variant>
      <vt:variant>
        <vt:i4>5</vt:i4>
      </vt:variant>
      <vt:variant>
        <vt:lpwstr>http://ugrales.ru/files/zak_hmao/pojaroop_period_2012/postan_12-05-31_32-p.pdf</vt:lpwstr>
      </vt:variant>
      <vt:variant>
        <vt:lpwstr/>
      </vt:variant>
      <vt:variant>
        <vt:i4>6488134</vt:i4>
      </vt:variant>
      <vt:variant>
        <vt:i4>111</vt:i4>
      </vt:variant>
      <vt:variant>
        <vt:i4>0</vt:i4>
      </vt:variant>
      <vt:variant>
        <vt:i4>5</vt:i4>
      </vt:variant>
      <vt:variant>
        <vt:lpwstr>http://ugrales.ru/files/zak_hmao/pojaroop_period_2012/postan_12-05-31_1662-pa.pdf</vt:lpwstr>
      </vt:variant>
      <vt:variant>
        <vt:lpwstr/>
      </vt:variant>
      <vt:variant>
        <vt:i4>2097165</vt:i4>
      </vt:variant>
      <vt:variant>
        <vt:i4>108</vt:i4>
      </vt:variant>
      <vt:variant>
        <vt:i4>0</vt:i4>
      </vt:variant>
      <vt:variant>
        <vt:i4>5</vt:i4>
      </vt:variant>
      <vt:variant>
        <vt:lpwstr>http://ugrales.ru/files/zak_hmao/pojaroop_period_2012/postan_12-05-31_878.pdf</vt:lpwstr>
      </vt:variant>
      <vt:variant>
        <vt:lpwstr/>
      </vt:variant>
      <vt:variant>
        <vt:i4>8257546</vt:i4>
      </vt:variant>
      <vt:variant>
        <vt:i4>105</vt:i4>
      </vt:variant>
      <vt:variant>
        <vt:i4>0</vt:i4>
      </vt:variant>
      <vt:variant>
        <vt:i4>5</vt:i4>
      </vt:variant>
      <vt:variant>
        <vt:lpwstr>http://ugrales.ru/files/zak_hmao/pojaroop_period_2012/postan_12-05-29_54.pdf</vt:lpwstr>
      </vt:variant>
      <vt:variant>
        <vt:lpwstr/>
      </vt:variant>
      <vt:variant>
        <vt:i4>1376377</vt:i4>
      </vt:variant>
      <vt:variant>
        <vt:i4>102</vt:i4>
      </vt:variant>
      <vt:variant>
        <vt:i4>0</vt:i4>
      </vt:variant>
      <vt:variant>
        <vt:i4>5</vt:i4>
      </vt:variant>
      <vt:variant>
        <vt:lpwstr>http://ugrales.ru/files/zak_hmao/pojaroop_period_2012/raspor_12-05-28_584-p.pdf</vt:lpwstr>
      </vt:variant>
      <vt:variant>
        <vt:lpwstr/>
      </vt:variant>
      <vt:variant>
        <vt:i4>3211334</vt:i4>
      </vt:variant>
      <vt:variant>
        <vt:i4>99</vt:i4>
      </vt:variant>
      <vt:variant>
        <vt:i4>0</vt:i4>
      </vt:variant>
      <vt:variant>
        <vt:i4>5</vt:i4>
      </vt:variant>
      <vt:variant>
        <vt:lpwstr>http://ugrales.ru/files/zak_hmao/pojaroop_period_2012/raspor_12-05-29_304-rp.pdf</vt:lpwstr>
      </vt:variant>
      <vt:variant>
        <vt:lpwstr/>
      </vt:variant>
      <vt:variant>
        <vt:i4>1376366</vt:i4>
      </vt:variant>
      <vt:variant>
        <vt:i4>96</vt:i4>
      </vt:variant>
      <vt:variant>
        <vt:i4>0</vt:i4>
      </vt:variant>
      <vt:variant>
        <vt:i4>5</vt:i4>
      </vt:variant>
      <vt:variant>
        <vt:lpwstr>http://ugrales.ru/files/zak_hmao/pojaroop_period_2012/prikaz_12-04-20_199-p.pdf</vt:lpwstr>
      </vt:variant>
      <vt:variant>
        <vt:lpwstr/>
      </vt:variant>
      <vt:variant>
        <vt:i4>1704045</vt:i4>
      </vt:variant>
      <vt:variant>
        <vt:i4>93</vt:i4>
      </vt:variant>
      <vt:variant>
        <vt:i4>0</vt:i4>
      </vt:variant>
      <vt:variant>
        <vt:i4>5</vt:i4>
      </vt:variant>
      <vt:variant>
        <vt:lpwstr>http://ugrales.ru/files/zak_hmao/pojaroop_period_2012/prikaz_12-05-31_268-p.pdf</vt:lpwstr>
      </vt:variant>
      <vt:variant>
        <vt:lpwstr/>
      </vt:variant>
      <vt:variant>
        <vt:i4>393331</vt:i4>
      </vt:variant>
      <vt:variant>
        <vt:i4>90</vt:i4>
      </vt:variant>
      <vt:variant>
        <vt:i4>0</vt:i4>
      </vt:variant>
      <vt:variant>
        <vt:i4>5</vt:i4>
      </vt:variant>
      <vt:variant>
        <vt:lpwstr>http://ugrales.ru/files/zak_hmao/rasp_02-06-2012_348.jpeg</vt:lpwstr>
      </vt:variant>
      <vt:variant>
        <vt:lpwstr/>
      </vt:variant>
      <vt:variant>
        <vt:i4>1572923</vt:i4>
      </vt:variant>
      <vt:variant>
        <vt:i4>87</vt:i4>
      </vt:variant>
      <vt:variant>
        <vt:i4>0</vt:i4>
      </vt:variant>
      <vt:variant>
        <vt:i4>5</vt:i4>
      </vt:variant>
      <vt:variant>
        <vt:lpwstr>http://ugrales.ru/files/zak_hmao/rasp_n_452-rp.rar</vt:lpwstr>
      </vt:variant>
      <vt:variant>
        <vt:lpwstr/>
      </vt:variant>
      <vt:variant>
        <vt:i4>5963838</vt:i4>
      </vt:variant>
      <vt:variant>
        <vt:i4>84</vt:i4>
      </vt:variant>
      <vt:variant>
        <vt:i4>0</vt:i4>
      </vt:variant>
      <vt:variant>
        <vt:i4>5</vt:i4>
      </vt:variant>
      <vt:variant>
        <vt:lpwstr>http://ugrales.ru/files/zak_hmao/pojaroop_period_2012/raspor_12_08_17_516-rg.pdf</vt:lpwstr>
      </vt:variant>
      <vt:variant>
        <vt:lpwstr/>
      </vt:variant>
      <vt:variant>
        <vt:i4>6160467</vt:i4>
      </vt:variant>
      <vt:variant>
        <vt:i4>81</vt:i4>
      </vt:variant>
      <vt:variant>
        <vt:i4>0</vt:i4>
      </vt:variant>
      <vt:variant>
        <vt:i4>5</vt:i4>
      </vt:variant>
      <vt:variant>
        <vt:lpwstr>http://ugrales.ru/press-sluzhba/640-%D0%BF%D0%B0%D0%BC%D1%8F%D1%82%D0%BA%D0%B0-%D0%BF%D1%80%D0%B5%D0%B1%D1%8B%D0%B2%D0%B0%D0%BD%D0%B8%D1%8F-%D0%B3%D1%80%D0%B0%D0%B6%D0%B4%D0%B0%D0%BD-%D0%B2-%D0%BB%D0%B5%D1%81%D0%B0%D1%85.html</vt:lpwstr>
      </vt:variant>
      <vt:variant>
        <vt:lpwstr/>
      </vt:variant>
      <vt:variant>
        <vt:i4>1114172</vt:i4>
      </vt:variant>
      <vt:variant>
        <vt:i4>78</vt:i4>
      </vt:variant>
      <vt:variant>
        <vt:i4>0</vt:i4>
      </vt:variant>
      <vt:variant>
        <vt:i4>5</vt:i4>
      </vt:variant>
      <vt:variant>
        <vt:lpwstr>http://ugrales.ru/files/ohrana_lesov/pamyatka.pdf</vt:lpwstr>
      </vt:variant>
      <vt:variant>
        <vt:lpwstr/>
      </vt:variant>
      <vt:variant>
        <vt:i4>2752562</vt:i4>
      </vt:variant>
      <vt:variant>
        <vt:i4>75</vt:i4>
      </vt:variant>
      <vt:variant>
        <vt:i4>0</vt:i4>
      </vt:variant>
      <vt:variant>
        <vt:i4>5</vt:i4>
      </vt:variant>
      <vt:variant>
        <vt:lpwstr>http://ugrales.ru/upravl/70-lesnoe-khozyajstvo/okhrana-lesov-ot-pozharov/613-obraztsy-protivopozharnoj-propagandy.html</vt:lpwstr>
      </vt:variant>
      <vt:variant>
        <vt:lpwstr/>
      </vt:variant>
      <vt:variant>
        <vt:i4>3604537</vt:i4>
      </vt:variant>
      <vt:variant>
        <vt:i4>72</vt:i4>
      </vt:variant>
      <vt:variant>
        <vt:i4>0</vt:i4>
      </vt:variant>
      <vt:variant>
        <vt:i4>5</vt:i4>
      </vt:variant>
      <vt:variant>
        <vt:lpwstr>http://ugrales.ru/drupal/files/file/npa/Raspor_sv_pl.PNG</vt:lpwstr>
      </vt:variant>
      <vt:variant>
        <vt:lpwstr/>
      </vt:variant>
      <vt:variant>
        <vt:i4>3014670</vt:i4>
      </vt:variant>
      <vt:variant>
        <vt:i4>69</vt:i4>
      </vt:variant>
      <vt:variant>
        <vt:i4>0</vt:i4>
      </vt:variant>
      <vt:variant>
        <vt:i4>5</vt:i4>
      </vt:variant>
      <vt:variant>
        <vt:lpwstr>http://ugrales.ru/files/zak_hmao/svodniy_plan_tush_lesnih_pojarov.rar</vt:lpwstr>
      </vt:variant>
      <vt:variant>
        <vt:lpwstr/>
      </vt:variant>
      <vt:variant>
        <vt:i4>4587605</vt:i4>
      </vt:variant>
      <vt:variant>
        <vt:i4>66</vt:i4>
      </vt:variant>
      <vt:variant>
        <vt:i4>0</vt:i4>
      </vt:variant>
      <vt:variant>
        <vt:i4>5</vt:i4>
      </vt:variant>
      <vt:variant>
        <vt:lpwstr>http://ugrales.ru/files/download/SvodnyPlanTusheniyaPosharov.xls</vt:lpwstr>
      </vt:variant>
      <vt:variant>
        <vt:lpwstr/>
      </vt:variant>
      <vt:variant>
        <vt:i4>917519</vt:i4>
      </vt:variant>
      <vt:variant>
        <vt:i4>63</vt:i4>
      </vt:variant>
      <vt:variant>
        <vt:i4>0</vt:i4>
      </vt:variant>
      <vt:variant>
        <vt:i4>5</vt:i4>
      </vt:variant>
      <vt:variant>
        <vt:lpwstr>http://ugrales.ru/?q=node/640</vt:lpwstr>
      </vt:variant>
      <vt:variant>
        <vt:lpwstr/>
      </vt:variant>
      <vt:variant>
        <vt:i4>786444</vt:i4>
      </vt:variant>
      <vt:variant>
        <vt:i4>60</vt:i4>
      </vt:variant>
      <vt:variant>
        <vt:i4>0</vt:i4>
      </vt:variant>
      <vt:variant>
        <vt:i4>5</vt:i4>
      </vt:variant>
      <vt:variant>
        <vt:lpwstr>http://ugrales.ru/?q=node/568</vt:lpwstr>
      </vt:variant>
      <vt:variant>
        <vt:lpwstr/>
      </vt:variant>
      <vt:variant>
        <vt:i4>589839</vt:i4>
      </vt:variant>
      <vt:variant>
        <vt:i4>57</vt:i4>
      </vt:variant>
      <vt:variant>
        <vt:i4>0</vt:i4>
      </vt:variant>
      <vt:variant>
        <vt:i4>5</vt:i4>
      </vt:variant>
      <vt:variant>
        <vt:lpwstr>http://ugrales.ru/?q=node/639</vt:lpwstr>
      </vt:variant>
      <vt:variant>
        <vt:lpwstr/>
      </vt:variant>
      <vt:variant>
        <vt:i4>35</vt:i4>
      </vt:variant>
      <vt:variant>
        <vt:i4>54</vt:i4>
      </vt:variant>
      <vt:variant>
        <vt:i4>0</vt:i4>
      </vt:variant>
      <vt:variant>
        <vt:i4>5</vt:i4>
      </vt:variant>
      <vt:variant>
        <vt:lpwstr>http://ugrales.ru/files/ohrana_lesov/rab_operat_shtaba.rar</vt:lpwstr>
      </vt:variant>
      <vt:variant>
        <vt:lpwstr/>
      </vt:variant>
      <vt:variant>
        <vt:i4>112</vt:i4>
      </vt:variant>
      <vt:variant>
        <vt:i4>51</vt:i4>
      </vt:variant>
      <vt:variant>
        <vt:i4>0</vt:i4>
      </vt:variant>
      <vt:variant>
        <vt:i4>5</vt:i4>
      </vt:variant>
      <vt:variant>
        <vt:lpwstr>http://ugrales.ru/files/zak_hmao/pojaroop_period_2012/sostav.rar</vt:lpwstr>
      </vt:variant>
      <vt:variant>
        <vt:lpwstr/>
      </vt:variant>
      <vt:variant>
        <vt:i4>7012380</vt:i4>
      </vt:variant>
      <vt:variant>
        <vt:i4>48</vt:i4>
      </vt:variant>
      <vt:variant>
        <vt:i4>0</vt:i4>
      </vt:variant>
      <vt:variant>
        <vt:i4>5</vt:i4>
      </vt:variant>
      <vt:variant>
        <vt:lpwstr>http://ugrales.ru/files/zak_hmao/pojaroop_period_2012/reshenie.rar</vt:lpwstr>
      </vt:variant>
      <vt:variant>
        <vt:lpwstr/>
      </vt:variant>
      <vt:variant>
        <vt:i4>3014737</vt:i4>
      </vt:variant>
      <vt:variant>
        <vt:i4>45</vt:i4>
      </vt:variant>
      <vt:variant>
        <vt:i4>0</vt:i4>
      </vt:variant>
      <vt:variant>
        <vt:i4>5</vt:i4>
      </vt:variant>
      <vt:variant>
        <vt:lpwstr>http://ugrales.ru/files/zak_hmao/pojaroop_period_2012/polojenie.rar</vt:lpwstr>
      </vt:variant>
      <vt:variant>
        <vt:lpwstr/>
      </vt:variant>
      <vt:variant>
        <vt:i4>3997818</vt:i4>
      </vt:variant>
      <vt:variant>
        <vt:i4>42</vt:i4>
      </vt:variant>
      <vt:variant>
        <vt:i4>0</vt:i4>
      </vt:variant>
      <vt:variant>
        <vt:i4>5</vt:i4>
      </vt:variant>
      <vt:variant>
        <vt:lpwstr>http://ugrales.ru/files/ohrana_lesov/profilakt_meropr/svod_07_19.pdf</vt:lpwstr>
      </vt:variant>
      <vt:variant>
        <vt:lpwstr/>
      </vt:variant>
      <vt:variant>
        <vt:i4>3932283</vt:i4>
      </vt:variant>
      <vt:variant>
        <vt:i4>39</vt:i4>
      </vt:variant>
      <vt:variant>
        <vt:i4>0</vt:i4>
      </vt:variant>
      <vt:variant>
        <vt:i4>5</vt:i4>
      </vt:variant>
      <vt:variant>
        <vt:lpwstr>http://ugrales.ru/files/ohrana_lesov/profilakt_meropr/svod_07_08.pdf</vt:lpwstr>
      </vt:variant>
      <vt:variant>
        <vt:lpwstr/>
      </vt:variant>
      <vt:variant>
        <vt:i4>6488184</vt:i4>
      </vt:variant>
      <vt:variant>
        <vt:i4>36</vt:i4>
      </vt:variant>
      <vt:variant>
        <vt:i4>0</vt:i4>
      </vt:variant>
      <vt:variant>
        <vt:i4>5</vt:i4>
      </vt:variant>
      <vt:variant>
        <vt:lpwstr>http://ugrales.ru/files/novosti/prikaz.pdf</vt:lpwstr>
      </vt:variant>
      <vt:variant>
        <vt:lpwstr/>
      </vt:variant>
      <vt:variant>
        <vt:i4>3997716</vt:i4>
      </vt:variant>
      <vt:variant>
        <vt:i4>33</vt:i4>
      </vt:variant>
      <vt:variant>
        <vt:i4>0</vt:i4>
      </vt:variant>
      <vt:variant>
        <vt:i4>5</vt:i4>
      </vt:variant>
      <vt:variant>
        <vt:lpwstr>http://ugrales.ru/files/ohrana_lesov/profilaktika_do_2015.pdf</vt:lpwstr>
      </vt:variant>
      <vt:variant>
        <vt:lpwstr/>
      </vt:variant>
      <vt:variant>
        <vt:i4>6160473</vt:i4>
      </vt:variant>
      <vt:variant>
        <vt:i4>30</vt:i4>
      </vt:variant>
      <vt:variant>
        <vt:i4>0</vt:i4>
      </vt:variant>
      <vt:variant>
        <vt:i4>5</vt:i4>
      </vt:variant>
      <vt:variant>
        <vt:lpwstr>http://ugrales.ru/files/ohrana_lesov/itogi_pojaroop_perioda_2014.pdf</vt:lpwstr>
      </vt:variant>
      <vt:variant>
        <vt:lpwstr/>
      </vt:variant>
      <vt:variant>
        <vt:i4>6094922</vt:i4>
      </vt:variant>
      <vt:variant>
        <vt:i4>27</vt:i4>
      </vt:variant>
      <vt:variant>
        <vt:i4>0</vt:i4>
      </vt:variant>
      <vt:variant>
        <vt:i4>5</vt:i4>
      </vt:variant>
      <vt:variant>
        <vt:lpwstr>http://ugrales.ru/files/ohrana_lesov/analiz_pojaroopasnogo_perioda_2014.pdf</vt:lpwstr>
      </vt:variant>
      <vt:variant>
        <vt:lpwstr/>
      </vt:variant>
      <vt:variant>
        <vt:i4>393218</vt:i4>
      </vt:variant>
      <vt:variant>
        <vt:i4>24</vt:i4>
      </vt:variant>
      <vt:variant>
        <vt:i4>0</vt:i4>
      </vt:variant>
      <vt:variant>
        <vt:i4>5</vt:i4>
      </vt:variant>
      <vt:variant>
        <vt:lpwstr>http://ugrales.ru/files/ohrana_lesov/prikaz_poj_sezon_2015.jpg</vt:lpwstr>
      </vt:variant>
      <vt:variant>
        <vt:lpwstr/>
      </vt:variant>
      <vt:variant>
        <vt:i4>2359375</vt:i4>
      </vt:variant>
      <vt:variant>
        <vt:i4>21</vt:i4>
      </vt:variant>
      <vt:variant>
        <vt:i4>0</vt:i4>
      </vt:variant>
      <vt:variant>
        <vt:i4>5</vt:i4>
      </vt:variant>
      <vt:variant>
        <vt:lpwstr>http://ugrales.ru/files/ohrana_lesov/46-rg.pdf</vt:lpwstr>
      </vt:variant>
      <vt:variant>
        <vt:lpwstr/>
      </vt:variant>
      <vt:variant>
        <vt:i4>3473468</vt:i4>
      </vt:variant>
      <vt:variant>
        <vt:i4>18</vt:i4>
      </vt:variant>
      <vt:variant>
        <vt:i4>0</vt:i4>
      </vt:variant>
      <vt:variant>
        <vt:i4>5</vt:i4>
      </vt:variant>
      <vt:variant>
        <vt:lpwstr>http://ugrales.ru/index.php/lesopozharnyj-kalendar</vt:lpwstr>
      </vt:variant>
      <vt:variant>
        <vt:lpwstr/>
      </vt:variant>
      <vt:variant>
        <vt:i4>458752</vt:i4>
      </vt:variant>
      <vt:variant>
        <vt:i4>15</vt:i4>
      </vt:variant>
      <vt:variant>
        <vt:i4>0</vt:i4>
      </vt:variant>
      <vt:variant>
        <vt:i4>5</vt:i4>
      </vt:variant>
      <vt:variant>
        <vt:lpwstr>http://ugrales.ru/upravl/70-lesnoe-khozyajstvo/okhrana-lesov-ot-pozharov/361-dejstviya-pri-obnaruzhenii-lesnogo-pozhara.html</vt:lpwstr>
      </vt:variant>
      <vt:variant>
        <vt:lpwstr/>
      </vt:variant>
      <vt:variant>
        <vt:i4>7733328</vt:i4>
      </vt:variant>
      <vt:variant>
        <vt:i4>12</vt:i4>
      </vt:variant>
      <vt:variant>
        <vt:i4>0</vt:i4>
      </vt:variant>
      <vt:variant>
        <vt:i4>5</vt:i4>
      </vt:variant>
      <vt:variant>
        <vt:lpwstr>http://ugrales.ru/files/ohrana_lesov/pirologiya.pdf</vt:lpwstr>
      </vt:variant>
      <vt:variant>
        <vt:lpwstr/>
      </vt:variant>
      <vt:variant>
        <vt:i4>5111908</vt:i4>
      </vt:variant>
      <vt:variant>
        <vt:i4>9</vt:i4>
      </vt:variant>
      <vt:variant>
        <vt:i4>0</vt:i4>
      </vt:variant>
      <vt:variant>
        <vt:i4>5</vt:i4>
      </vt:variant>
      <vt:variant>
        <vt:lpwstr>http://ugrales.ru/files/ohrana_lesov/katalog.pdf</vt:lpwstr>
      </vt:variant>
      <vt:variant>
        <vt:lpwstr/>
      </vt:variant>
      <vt:variant>
        <vt:i4>3473468</vt:i4>
      </vt:variant>
      <vt:variant>
        <vt:i4>6</vt:i4>
      </vt:variant>
      <vt:variant>
        <vt:i4>0</vt:i4>
      </vt:variant>
      <vt:variant>
        <vt:i4>5</vt:i4>
      </vt:variant>
      <vt:variant>
        <vt:lpwstr>http://ugrales.ru/index.php/lesopozharnyj-kalendar</vt:lpwstr>
      </vt:variant>
      <vt:variant>
        <vt:lpwstr/>
      </vt:variant>
      <vt:variant>
        <vt:i4>4390932</vt:i4>
      </vt:variant>
      <vt:variant>
        <vt:i4>3</vt:i4>
      </vt:variant>
      <vt:variant>
        <vt:i4>0</vt:i4>
      </vt:variant>
      <vt:variant>
        <vt:i4>5</vt:i4>
      </vt:variant>
      <vt:variant>
        <vt:lpwstr>http://ugrales.ru/upravl/41-lesnoe-khozyajstvo/342-okhrana-lesov-ot-pozharov.html</vt:lpwstr>
      </vt:variant>
      <vt:variant>
        <vt:lpwstr/>
      </vt:variant>
      <vt:variant>
        <vt:i4>5439505</vt:i4>
      </vt:variant>
      <vt:variant>
        <vt:i4>0</vt:i4>
      </vt:variant>
      <vt:variant>
        <vt:i4>0</vt:i4>
      </vt:variant>
      <vt:variant>
        <vt:i4>5</vt:i4>
      </vt:variant>
      <vt:variant>
        <vt:lpwstr>http://ugrales.ru/index.php/upravl/70-lesnoe-khozyajstvo/okhrana-lesov-ot-pozharov/361-dejstviya-pri-obnaruzhenii-lesnogo-pozhara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shimov</dc:creator>
  <cp:lastModifiedBy>KostolomovaII</cp:lastModifiedBy>
  <cp:revision>3</cp:revision>
  <cp:lastPrinted>2013-12-16T05:04:00Z</cp:lastPrinted>
  <dcterms:created xsi:type="dcterms:W3CDTF">2015-05-27T11:49:00Z</dcterms:created>
  <dcterms:modified xsi:type="dcterms:W3CDTF">2015-05-28T06:02:00Z</dcterms:modified>
</cp:coreProperties>
</file>