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3703"/>
      </w:tblGrid>
      <w:tr w:rsidR="00B536E2">
        <w:tc>
          <w:tcPr>
            <w:tcW w:w="2808" w:type="dxa"/>
          </w:tcPr>
          <w:p w:rsidR="00B536E2" w:rsidRDefault="00B536E2"/>
        </w:tc>
        <w:tc>
          <w:tcPr>
            <w:tcW w:w="3060" w:type="dxa"/>
          </w:tcPr>
          <w:p w:rsidR="00B536E2" w:rsidRDefault="00390F31" w:rsidP="00B536E2">
            <w:pPr>
              <w:pStyle w:val="a3"/>
              <w:jc w:val="left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80801BE" wp14:editId="1637CED0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-39370</wp:posOffset>
                  </wp:positionV>
                  <wp:extent cx="506730" cy="610870"/>
                  <wp:effectExtent l="0" t="0" r="7620" b="0"/>
                  <wp:wrapNone/>
                  <wp:docPr id="5" name="Рисунок 5" descr="gerb%20w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%20w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10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36E2" w:rsidRDefault="00B536E2" w:rsidP="00B536E2">
            <w:pPr>
              <w:pStyle w:val="a3"/>
              <w:jc w:val="left"/>
              <w:rPr>
                <w:b/>
                <w:sz w:val="20"/>
              </w:rPr>
            </w:pPr>
          </w:p>
          <w:p w:rsidR="00B536E2" w:rsidRDefault="00B536E2" w:rsidP="00B536E2">
            <w:pPr>
              <w:pStyle w:val="a3"/>
              <w:jc w:val="left"/>
              <w:rPr>
                <w:b/>
                <w:sz w:val="20"/>
              </w:rPr>
            </w:pPr>
          </w:p>
          <w:p w:rsidR="00B536E2" w:rsidRDefault="00B536E2" w:rsidP="00B536E2">
            <w:pPr>
              <w:pStyle w:val="a3"/>
              <w:jc w:val="left"/>
              <w:rPr>
                <w:b/>
                <w:sz w:val="20"/>
              </w:rPr>
            </w:pPr>
          </w:p>
          <w:p w:rsidR="00B536E2" w:rsidRDefault="00B536E2"/>
        </w:tc>
        <w:tc>
          <w:tcPr>
            <w:tcW w:w="3703" w:type="dxa"/>
          </w:tcPr>
          <w:p w:rsidR="00B536E2" w:rsidRDefault="00B536E2"/>
        </w:tc>
      </w:tr>
    </w:tbl>
    <w:p w:rsidR="001F09E8" w:rsidRPr="00B536E2" w:rsidRDefault="00B536E2" w:rsidP="00B536E2">
      <w:pPr>
        <w:jc w:val="center"/>
        <w:rPr>
          <w:sz w:val="28"/>
          <w:szCs w:val="28"/>
        </w:rPr>
      </w:pPr>
      <w:r w:rsidRPr="00B536E2">
        <w:rPr>
          <w:sz w:val="28"/>
          <w:szCs w:val="28"/>
        </w:rPr>
        <w:t>МУНИЦИПАЛЬНОЕ ОБРАЗОВАНИЕ</w:t>
      </w:r>
    </w:p>
    <w:p w:rsidR="00B536E2" w:rsidRPr="00B536E2" w:rsidRDefault="00B536E2" w:rsidP="00B536E2">
      <w:pPr>
        <w:jc w:val="center"/>
        <w:rPr>
          <w:sz w:val="28"/>
          <w:szCs w:val="28"/>
        </w:rPr>
      </w:pPr>
      <w:r w:rsidRPr="00B536E2">
        <w:rPr>
          <w:sz w:val="28"/>
          <w:szCs w:val="28"/>
        </w:rPr>
        <w:t>ГОРОДСКОЙ ОКРУГ ГОРОД СУРГУТ</w:t>
      </w:r>
    </w:p>
    <w:p w:rsidR="00B536E2" w:rsidRDefault="00B536E2">
      <w:pPr>
        <w:jc w:val="both"/>
      </w:pPr>
    </w:p>
    <w:p w:rsidR="00B536E2" w:rsidRDefault="00B536E2" w:rsidP="00B536E2">
      <w:pPr>
        <w:jc w:val="center"/>
        <w:rPr>
          <w:sz w:val="28"/>
          <w:szCs w:val="28"/>
        </w:rPr>
      </w:pPr>
      <w:r w:rsidRPr="00B536E2">
        <w:rPr>
          <w:sz w:val="28"/>
          <w:szCs w:val="28"/>
        </w:rPr>
        <w:t>АДМИНИСТРАЦИЯ ГОРОДА</w:t>
      </w:r>
    </w:p>
    <w:p w:rsidR="00B536E2" w:rsidRDefault="00B536E2" w:rsidP="00B536E2">
      <w:pPr>
        <w:jc w:val="center"/>
        <w:rPr>
          <w:sz w:val="28"/>
          <w:szCs w:val="28"/>
        </w:rPr>
      </w:pPr>
    </w:p>
    <w:p w:rsidR="00B536E2" w:rsidRDefault="00B536E2" w:rsidP="00B536E2">
      <w:pPr>
        <w:jc w:val="center"/>
        <w:rPr>
          <w:sz w:val="28"/>
          <w:szCs w:val="28"/>
        </w:rPr>
      </w:pPr>
    </w:p>
    <w:p w:rsidR="00B536E2" w:rsidRPr="00B536E2" w:rsidRDefault="00B536E2" w:rsidP="00B536E2">
      <w:pPr>
        <w:jc w:val="center"/>
        <w:rPr>
          <w:b/>
          <w:sz w:val="28"/>
          <w:szCs w:val="28"/>
        </w:rPr>
      </w:pPr>
      <w:r w:rsidRPr="00B536E2">
        <w:rPr>
          <w:b/>
          <w:sz w:val="28"/>
          <w:szCs w:val="28"/>
        </w:rPr>
        <w:t>УПРАВЛЕНИЕ БЮДЖЕТНОГО УЧЕТА И ОТЧЕТНОСТИ</w:t>
      </w:r>
    </w:p>
    <w:p w:rsidR="00B536E2" w:rsidRPr="00B536E2" w:rsidRDefault="00B536E2" w:rsidP="00B536E2">
      <w:pPr>
        <w:jc w:val="center"/>
        <w:rPr>
          <w:b/>
          <w:sz w:val="28"/>
          <w:szCs w:val="28"/>
        </w:rPr>
      </w:pPr>
    </w:p>
    <w:p w:rsidR="00B536E2" w:rsidRPr="00B536E2" w:rsidRDefault="00B536E2" w:rsidP="00B536E2">
      <w:pPr>
        <w:jc w:val="center"/>
        <w:rPr>
          <w:b/>
          <w:sz w:val="28"/>
          <w:szCs w:val="28"/>
        </w:rPr>
      </w:pPr>
      <w:r w:rsidRPr="00B536E2">
        <w:rPr>
          <w:b/>
          <w:sz w:val="28"/>
          <w:szCs w:val="28"/>
        </w:rPr>
        <w:t>ПРИКАЗ</w:t>
      </w:r>
    </w:p>
    <w:p w:rsidR="00B536E2" w:rsidRDefault="00B536E2" w:rsidP="00B536E2">
      <w:pPr>
        <w:jc w:val="both"/>
        <w:rPr>
          <w:sz w:val="28"/>
          <w:szCs w:val="28"/>
        </w:rPr>
      </w:pPr>
    </w:p>
    <w:p w:rsidR="00B536E2" w:rsidRDefault="00B536E2" w:rsidP="00B536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20</w:t>
      </w:r>
      <w:r w:rsidR="00390F31">
        <w:rPr>
          <w:sz w:val="28"/>
          <w:szCs w:val="28"/>
        </w:rPr>
        <w:t>1</w:t>
      </w:r>
      <w:r w:rsidR="00422A2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767FE">
        <w:rPr>
          <w:sz w:val="28"/>
          <w:szCs w:val="28"/>
        </w:rPr>
        <w:tab/>
      </w:r>
      <w:r w:rsidR="006767FE">
        <w:rPr>
          <w:sz w:val="28"/>
          <w:szCs w:val="28"/>
        </w:rPr>
        <w:tab/>
      </w:r>
      <w:r w:rsidR="006767FE">
        <w:rPr>
          <w:sz w:val="28"/>
          <w:szCs w:val="28"/>
        </w:rPr>
        <w:tab/>
      </w:r>
      <w:r w:rsidR="006767FE">
        <w:rPr>
          <w:sz w:val="28"/>
          <w:szCs w:val="28"/>
        </w:rPr>
        <w:tab/>
      </w:r>
      <w:r w:rsidR="006767FE">
        <w:rPr>
          <w:sz w:val="28"/>
          <w:szCs w:val="28"/>
        </w:rPr>
        <w:tab/>
      </w:r>
      <w:r w:rsidR="006767FE">
        <w:rPr>
          <w:sz w:val="28"/>
          <w:szCs w:val="28"/>
        </w:rPr>
        <w:tab/>
      </w:r>
      <w:r w:rsidR="006767FE">
        <w:rPr>
          <w:sz w:val="28"/>
          <w:szCs w:val="28"/>
        </w:rPr>
        <w:tab/>
      </w:r>
      <w:r w:rsidR="006767FE">
        <w:rPr>
          <w:sz w:val="28"/>
          <w:szCs w:val="28"/>
        </w:rPr>
        <w:tab/>
      </w:r>
      <w:r w:rsidR="006767F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№___</w:t>
      </w:r>
    </w:p>
    <w:p w:rsidR="00B536E2" w:rsidRDefault="00B536E2" w:rsidP="00B536E2">
      <w:pPr>
        <w:jc w:val="both"/>
        <w:rPr>
          <w:sz w:val="28"/>
          <w:szCs w:val="28"/>
        </w:rPr>
      </w:pPr>
    </w:p>
    <w:p w:rsidR="00B536E2" w:rsidRDefault="00B536E2" w:rsidP="00B536E2">
      <w:pPr>
        <w:jc w:val="both"/>
        <w:rPr>
          <w:sz w:val="28"/>
          <w:szCs w:val="28"/>
        </w:rPr>
      </w:pPr>
    </w:p>
    <w:p w:rsidR="0081391A" w:rsidRDefault="00B536E2" w:rsidP="00A40C2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5DF5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75DF5">
        <w:rPr>
          <w:sz w:val="28"/>
          <w:szCs w:val="28"/>
        </w:rPr>
        <w:t xml:space="preserve">утверждении </w:t>
      </w:r>
      <w:r w:rsidR="00D52206">
        <w:rPr>
          <w:sz w:val="28"/>
          <w:szCs w:val="28"/>
        </w:rPr>
        <w:br/>
      </w:r>
      <w:r w:rsidR="00A40C22">
        <w:rPr>
          <w:sz w:val="28"/>
          <w:szCs w:val="28"/>
        </w:rPr>
        <w:t>п</w:t>
      </w:r>
      <w:r w:rsidR="00A40C22" w:rsidRPr="00A40C22">
        <w:rPr>
          <w:sz w:val="28"/>
          <w:szCs w:val="28"/>
        </w:rPr>
        <w:t>лан</w:t>
      </w:r>
      <w:r w:rsidR="00A40C22">
        <w:rPr>
          <w:sz w:val="28"/>
          <w:szCs w:val="28"/>
        </w:rPr>
        <w:t>а</w:t>
      </w:r>
      <w:r w:rsidR="00A40C22" w:rsidRPr="00A40C22">
        <w:rPr>
          <w:sz w:val="28"/>
          <w:szCs w:val="28"/>
        </w:rPr>
        <w:t xml:space="preserve"> </w:t>
      </w:r>
      <w:r w:rsidR="00D52206">
        <w:rPr>
          <w:sz w:val="28"/>
          <w:szCs w:val="28"/>
        </w:rPr>
        <w:t xml:space="preserve">выездных проверок </w:t>
      </w:r>
      <w:r w:rsidR="00D52206">
        <w:rPr>
          <w:sz w:val="28"/>
          <w:szCs w:val="28"/>
        </w:rPr>
        <w:br/>
      </w:r>
      <w:r w:rsidR="00A40C22" w:rsidRPr="00A40C22">
        <w:rPr>
          <w:sz w:val="28"/>
          <w:szCs w:val="28"/>
        </w:rPr>
        <w:t>на 2015 год</w:t>
      </w:r>
    </w:p>
    <w:p w:rsidR="0081391A" w:rsidRDefault="0081391A" w:rsidP="00B536E2">
      <w:pPr>
        <w:jc w:val="both"/>
        <w:rPr>
          <w:sz w:val="28"/>
          <w:szCs w:val="28"/>
        </w:rPr>
      </w:pPr>
    </w:p>
    <w:p w:rsidR="0081391A" w:rsidRDefault="0081391A" w:rsidP="00631C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D52206">
        <w:rPr>
          <w:sz w:val="28"/>
          <w:szCs w:val="28"/>
        </w:rPr>
        <w:t>с постановлением Администрации города Сургут от 21.11.2013 № 8480 «Об утверждении порядка осуществления контроля за деятельность муниципальных учреждений»</w:t>
      </w:r>
      <w:r w:rsidR="006D5100">
        <w:rPr>
          <w:sz w:val="28"/>
          <w:szCs w:val="28"/>
        </w:rPr>
        <w:t xml:space="preserve"> (с последующими изменениями)</w:t>
      </w:r>
      <w:r w:rsidR="00776ABC">
        <w:rPr>
          <w:sz w:val="28"/>
          <w:szCs w:val="28"/>
        </w:rPr>
        <w:t>,</w:t>
      </w:r>
      <w:r w:rsidR="00D52206">
        <w:rPr>
          <w:sz w:val="28"/>
          <w:szCs w:val="28"/>
        </w:rPr>
        <w:t xml:space="preserve"> </w:t>
      </w:r>
      <w:r w:rsidR="00631C62">
        <w:rPr>
          <w:sz w:val="28"/>
          <w:szCs w:val="28"/>
        </w:rPr>
        <w:t>р</w:t>
      </w:r>
      <w:r w:rsidR="00631C62" w:rsidRPr="00631C62">
        <w:rPr>
          <w:sz w:val="28"/>
          <w:szCs w:val="28"/>
        </w:rPr>
        <w:t>аспоряжени</w:t>
      </w:r>
      <w:r w:rsidR="00D52206">
        <w:rPr>
          <w:sz w:val="28"/>
          <w:szCs w:val="28"/>
        </w:rPr>
        <w:t xml:space="preserve">ем </w:t>
      </w:r>
      <w:r w:rsidR="00631C62" w:rsidRPr="00631C62">
        <w:rPr>
          <w:sz w:val="28"/>
          <w:szCs w:val="28"/>
        </w:rPr>
        <w:t>Администрации г</w:t>
      </w:r>
      <w:r w:rsidR="00631C62">
        <w:rPr>
          <w:sz w:val="28"/>
          <w:szCs w:val="28"/>
        </w:rPr>
        <w:t>орода</w:t>
      </w:r>
      <w:r w:rsidR="00631C62" w:rsidRPr="00631C62">
        <w:rPr>
          <w:sz w:val="28"/>
          <w:szCs w:val="28"/>
        </w:rPr>
        <w:t xml:space="preserve"> Сургута от 07.06.2011 №</w:t>
      </w:r>
      <w:r w:rsidR="00631C62">
        <w:rPr>
          <w:sz w:val="28"/>
          <w:szCs w:val="28"/>
        </w:rPr>
        <w:t> </w:t>
      </w:r>
      <w:r w:rsidR="00631C62" w:rsidRPr="00631C62">
        <w:rPr>
          <w:sz w:val="28"/>
          <w:szCs w:val="28"/>
        </w:rPr>
        <w:t xml:space="preserve">1429 </w:t>
      </w:r>
      <w:r w:rsidR="00C13943">
        <w:rPr>
          <w:sz w:val="28"/>
          <w:szCs w:val="28"/>
        </w:rPr>
        <w:t>«</w:t>
      </w:r>
      <w:r w:rsidR="00422A26">
        <w:rPr>
          <w:sz w:val="28"/>
          <w:szCs w:val="28"/>
        </w:rPr>
        <w:t>О</w:t>
      </w:r>
      <w:r w:rsidR="00C13943">
        <w:rPr>
          <w:sz w:val="28"/>
          <w:szCs w:val="28"/>
        </w:rPr>
        <w:t xml:space="preserve">б утверждении положения об управлении бюджетного учета и отчетности» </w:t>
      </w:r>
      <w:r w:rsidR="00631C62" w:rsidRPr="00631C62">
        <w:rPr>
          <w:sz w:val="28"/>
          <w:szCs w:val="28"/>
        </w:rPr>
        <w:t>(</w:t>
      </w:r>
      <w:r w:rsidR="00631C62">
        <w:rPr>
          <w:sz w:val="28"/>
          <w:szCs w:val="28"/>
        </w:rPr>
        <w:t>с последующими изменениями)</w:t>
      </w:r>
      <w:r w:rsidR="00776ABC">
        <w:rPr>
          <w:sz w:val="28"/>
          <w:szCs w:val="28"/>
        </w:rPr>
        <w:t>,</w:t>
      </w:r>
      <w:r w:rsidR="007540FE">
        <w:rPr>
          <w:sz w:val="28"/>
          <w:szCs w:val="28"/>
        </w:rPr>
        <w:t xml:space="preserve"> </w:t>
      </w:r>
      <w:r w:rsidR="00721FEA" w:rsidRPr="00721FEA">
        <w:rPr>
          <w:sz w:val="28"/>
          <w:szCs w:val="28"/>
        </w:rPr>
        <w:t>распоряжени</w:t>
      </w:r>
      <w:r w:rsidR="00D52206">
        <w:rPr>
          <w:sz w:val="28"/>
          <w:szCs w:val="28"/>
        </w:rPr>
        <w:t>ем</w:t>
      </w:r>
      <w:r w:rsidR="00721FEA" w:rsidRPr="00721FEA">
        <w:rPr>
          <w:sz w:val="28"/>
          <w:szCs w:val="28"/>
        </w:rPr>
        <w:t xml:space="preserve"> Администрации города Сургута </w:t>
      </w:r>
      <w:r w:rsidR="00631C62" w:rsidRPr="00631C62">
        <w:rPr>
          <w:sz w:val="28"/>
          <w:szCs w:val="28"/>
        </w:rPr>
        <w:t xml:space="preserve">от </w:t>
      </w:r>
      <w:r w:rsidR="00631C62">
        <w:rPr>
          <w:sz w:val="28"/>
          <w:szCs w:val="28"/>
        </w:rPr>
        <w:t>0</w:t>
      </w:r>
      <w:r w:rsidR="00631C62" w:rsidRPr="00631C62">
        <w:rPr>
          <w:sz w:val="28"/>
          <w:szCs w:val="28"/>
        </w:rPr>
        <w:t>1</w:t>
      </w:r>
      <w:r w:rsidR="00631C62">
        <w:rPr>
          <w:sz w:val="28"/>
          <w:szCs w:val="28"/>
        </w:rPr>
        <w:t>.06.</w:t>
      </w:r>
      <w:r w:rsidR="00631C62" w:rsidRPr="00631C62">
        <w:rPr>
          <w:sz w:val="28"/>
          <w:szCs w:val="28"/>
        </w:rPr>
        <w:t xml:space="preserve">2011 </w:t>
      </w:r>
      <w:r w:rsidR="00631C62">
        <w:rPr>
          <w:sz w:val="28"/>
          <w:szCs w:val="28"/>
        </w:rPr>
        <w:t>№ </w:t>
      </w:r>
      <w:r w:rsidR="00631C62" w:rsidRPr="00631C62">
        <w:rPr>
          <w:sz w:val="28"/>
          <w:szCs w:val="28"/>
        </w:rPr>
        <w:t xml:space="preserve">1340 </w:t>
      </w:r>
      <w:r w:rsidR="00631C62">
        <w:rPr>
          <w:sz w:val="28"/>
          <w:szCs w:val="28"/>
        </w:rPr>
        <w:t>«</w:t>
      </w:r>
      <w:r w:rsidR="00631C62" w:rsidRPr="00631C62">
        <w:rPr>
          <w:sz w:val="28"/>
          <w:szCs w:val="28"/>
        </w:rPr>
        <w:t>Об утверждении Положения о функциях учредителя и кураторов в отношении муниципальных организаций</w:t>
      </w:r>
      <w:proofErr w:type="gramEnd"/>
      <w:r w:rsidR="00631C62">
        <w:rPr>
          <w:sz w:val="28"/>
          <w:szCs w:val="28"/>
        </w:rPr>
        <w:t>»</w:t>
      </w:r>
      <w:r w:rsidR="00631C62" w:rsidRPr="00631C62">
        <w:rPr>
          <w:sz w:val="28"/>
          <w:szCs w:val="28"/>
        </w:rPr>
        <w:t xml:space="preserve"> (</w:t>
      </w:r>
      <w:r w:rsidR="00631C62">
        <w:rPr>
          <w:sz w:val="28"/>
          <w:szCs w:val="28"/>
        </w:rPr>
        <w:t>с последующими изменениями)</w:t>
      </w:r>
      <w:r>
        <w:rPr>
          <w:sz w:val="28"/>
          <w:szCs w:val="28"/>
        </w:rPr>
        <w:t>:</w:t>
      </w:r>
    </w:p>
    <w:p w:rsidR="0081391A" w:rsidRDefault="00A40C22" w:rsidP="00D5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91F6D">
        <w:rPr>
          <w:sz w:val="28"/>
          <w:szCs w:val="28"/>
        </w:rPr>
        <w:t xml:space="preserve">Утвердить </w:t>
      </w:r>
      <w:r w:rsidR="00D52206">
        <w:rPr>
          <w:sz w:val="28"/>
          <w:szCs w:val="28"/>
        </w:rPr>
        <w:t>план выездных проверок</w:t>
      </w:r>
      <w:r w:rsidR="00C3548D" w:rsidRPr="00C3548D">
        <w:rPr>
          <w:sz w:val="28"/>
          <w:szCs w:val="28"/>
        </w:rPr>
        <w:t xml:space="preserve"> </w:t>
      </w:r>
      <w:r w:rsidR="00862925">
        <w:rPr>
          <w:sz w:val="28"/>
          <w:szCs w:val="28"/>
        </w:rPr>
        <w:t>муници</w:t>
      </w:r>
      <w:r w:rsidR="00C3548D" w:rsidRPr="00C3548D">
        <w:rPr>
          <w:sz w:val="28"/>
          <w:szCs w:val="28"/>
        </w:rPr>
        <w:t>пальны</w:t>
      </w:r>
      <w:r w:rsidR="00E13914">
        <w:rPr>
          <w:sz w:val="28"/>
          <w:szCs w:val="28"/>
        </w:rPr>
        <w:t>х</w:t>
      </w:r>
      <w:r w:rsidR="00C3548D" w:rsidRPr="00C3548D">
        <w:rPr>
          <w:sz w:val="28"/>
          <w:szCs w:val="28"/>
        </w:rPr>
        <w:t xml:space="preserve"> учреждени</w:t>
      </w:r>
      <w:r w:rsidR="00E13914">
        <w:rPr>
          <w:sz w:val="28"/>
          <w:szCs w:val="28"/>
        </w:rPr>
        <w:t>й</w:t>
      </w:r>
      <w:r w:rsidR="00C3548D" w:rsidRPr="00C3548D">
        <w:rPr>
          <w:sz w:val="28"/>
          <w:szCs w:val="28"/>
        </w:rPr>
        <w:t xml:space="preserve">, </w:t>
      </w:r>
      <w:r w:rsidR="006D5100">
        <w:rPr>
          <w:sz w:val="28"/>
          <w:szCs w:val="28"/>
        </w:rPr>
        <w:t>курируемых</w:t>
      </w:r>
      <w:r w:rsidR="00C3548D" w:rsidRPr="00C3548D">
        <w:rPr>
          <w:sz w:val="28"/>
          <w:szCs w:val="28"/>
        </w:rPr>
        <w:t xml:space="preserve"> заместител</w:t>
      </w:r>
      <w:r w:rsidR="006D5100">
        <w:rPr>
          <w:sz w:val="28"/>
          <w:szCs w:val="28"/>
        </w:rPr>
        <w:t>ем</w:t>
      </w:r>
      <w:r w:rsidR="00C3548D" w:rsidRPr="00C3548D">
        <w:rPr>
          <w:sz w:val="28"/>
          <w:szCs w:val="28"/>
        </w:rPr>
        <w:t xml:space="preserve"> главы Администрации города Н.П.</w:t>
      </w:r>
      <w:r w:rsidR="00D52206">
        <w:rPr>
          <w:sz w:val="28"/>
          <w:szCs w:val="28"/>
        </w:rPr>
        <w:t> </w:t>
      </w:r>
      <w:r w:rsidR="00C3548D" w:rsidRPr="00C3548D">
        <w:rPr>
          <w:sz w:val="28"/>
          <w:szCs w:val="28"/>
        </w:rPr>
        <w:t>Алешковой</w:t>
      </w:r>
      <w:r w:rsidR="00D52206">
        <w:rPr>
          <w:sz w:val="28"/>
          <w:szCs w:val="28"/>
        </w:rPr>
        <w:t>.</w:t>
      </w:r>
    </w:p>
    <w:p w:rsidR="000A754E" w:rsidRDefault="00D52206" w:rsidP="00D5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754E">
        <w:rPr>
          <w:sz w:val="28"/>
          <w:szCs w:val="28"/>
        </w:rPr>
        <w:t>.</w:t>
      </w:r>
      <w:r w:rsidR="00A40C22">
        <w:rPr>
          <w:sz w:val="28"/>
          <w:szCs w:val="28"/>
        </w:rPr>
        <w:t> </w:t>
      </w:r>
      <w:r w:rsidR="000A754E">
        <w:rPr>
          <w:sz w:val="28"/>
          <w:szCs w:val="28"/>
        </w:rPr>
        <w:t xml:space="preserve">Контроль за выполнением приказа оставляю за собой. </w:t>
      </w:r>
    </w:p>
    <w:p w:rsidR="00B536E2" w:rsidRPr="00B536E2" w:rsidRDefault="00B536E2" w:rsidP="00A40C22">
      <w:pPr>
        <w:ind w:firstLine="360"/>
        <w:jc w:val="both"/>
        <w:rPr>
          <w:sz w:val="28"/>
          <w:szCs w:val="28"/>
        </w:rPr>
      </w:pPr>
    </w:p>
    <w:p w:rsidR="00B536E2" w:rsidRPr="00A40C22" w:rsidRDefault="00B536E2" w:rsidP="00A40C22">
      <w:pPr>
        <w:ind w:firstLine="360"/>
        <w:jc w:val="both"/>
        <w:rPr>
          <w:sz w:val="28"/>
          <w:szCs w:val="28"/>
        </w:rPr>
      </w:pPr>
    </w:p>
    <w:p w:rsidR="001F09E8" w:rsidRDefault="00A40C22">
      <w:pPr>
        <w:jc w:val="both"/>
        <w:rPr>
          <w:sz w:val="28"/>
        </w:rPr>
      </w:pPr>
      <w:r>
        <w:rPr>
          <w:sz w:val="28"/>
        </w:rPr>
        <w:t>Н</w:t>
      </w:r>
      <w:r w:rsidR="001F09E8">
        <w:rPr>
          <w:sz w:val="28"/>
        </w:rPr>
        <w:t>ачальник</w:t>
      </w:r>
      <w:r>
        <w:rPr>
          <w:sz w:val="28"/>
        </w:rPr>
        <w:t xml:space="preserve"> </w:t>
      </w:r>
      <w:r w:rsidR="001F09E8">
        <w:rPr>
          <w:sz w:val="28"/>
        </w:rPr>
        <w:t>управления –</w:t>
      </w:r>
    </w:p>
    <w:p w:rsidR="001F09E8" w:rsidRDefault="001F09E8">
      <w:pPr>
        <w:jc w:val="both"/>
        <w:rPr>
          <w:sz w:val="28"/>
        </w:rPr>
      </w:pPr>
      <w:r>
        <w:rPr>
          <w:sz w:val="28"/>
        </w:rPr>
        <w:t>главн</w:t>
      </w:r>
      <w:r w:rsidR="00A40C22">
        <w:rPr>
          <w:sz w:val="28"/>
        </w:rPr>
        <w:t>ый</w:t>
      </w:r>
      <w:r>
        <w:rPr>
          <w:sz w:val="28"/>
        </w:rPr>
        <w:t xml:space="preserve"> бухгалтер </w:t>
      </w:r>
      <w:r w:rsidR="00A40C22">
        <w:rPr>
          <w:sz w:val="28"/>
        </w:rPr>
        <w:tab/>
      </w:r>
      <w:r w:rsidR="00A40C22">
        <w:rPr>
          <w:sz w:val="28"/>
        </w:rPr>
        <w:tab/>
      </w:r>
      <w:r w:rsidR="00A40C22">
        <w:rPr>
          <w:sz w:val="28"/>
        </w:rPr>
        <w:tab/>
      </w:r>
      <w:r w:rsidR="00A40C22">
        <w:rPr>
          <w:sz w:val="28"/>
        </w:rPr>
        <w:tab/>
      </w:r>
      <w:r w:rsidR="00A40C22">
        <w:rPr>
          <w:sz w:val="28"/>
        </w:rPr>
        <w:tab/>
      </w:r>
      <w:r w:rsidR="00A40C22">
        <w:rPr>
          <w:sz w:val="28"/>
        </w:rPr>
        <w:tab/>
      </w:r>
      <w:r w:rsidR="00A40C22">
        <w:rPr>
          <w:sz w:val="28"/>
        </w:rPr>
        <w:tab/>
        <w:t xml:space="preserve">      М.А. Новикова</w:t>
      </w:r>
    </w:p>
    <w:p w:rsidR="00C3548D" w:rsidRDefault="00C3548D">
      <w:pPr>
        <w:rPr>
          <w:sz w:val="28"/>
        </w:rPr>
      </w:pPr>
    </w:p>
    <w:p w:rsidR="00545643" w:rsidRDefault="00545643">
      <w:pPr>
        <w:rPr>
          <w:sz w:val="28"/>
        </w:rPr>
      </w:pPr>
    </w:p>
    <w:p w:rsidR="00545643" w:rsidRDefault="00545643">
      <w:pPr>
        <w:rPr>
          <w:sz w:val="28"/>
        </w:rPr>
      </w:pPr>
    </w:p>
    <w:p w:rsidR="00545643" w:rsidRDefault="00545643">
      <w:pPr>
        <w:rPr>
          <w:sz w:val="28"/>
        </w:rPr>
      </w:pPr>
    </w:p>
    <w:p w:rsidR="00545643" w:rsidRDefault="00545643">
      <w:pPr>
        <w:rPr>
          <w:sz w:val="28"/>
        </w:rPr>
        <w:sectPr w:rsidR="00545643" w:rsidSect="00545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1FEA" w:rsidRPr="00721FEA" w:rsidRDefault="00721FEA" w:rsidP="00545643">
      <w:pPr>
        <w:ind w:left="10620"/>
        <w:jc w:val="both"/>
        <w:rPr>
          <w:sz w:val="28"/>
        </w:rPr>
      </w:pPr>
      <w:r w:rsidRPr="00721FEA">
        <w:rPr>
          <w:sz w:val="28"/>
        </w:rPr>
        <w:lastRenderedPageBreak/>
        <w:t>Приложение</w:t>
      </w:r>
    </w:p>
    <w:p w:rsidR="00721FEA" w:rsidRPr="00721FEA" w:rsidRDefault="00721FEA" w:rsidP="00545643">
      <w:pPr>
        <w:ind w:left="10620"/>
        <w:jc w:val="both"/>
        <w:rPr>
          <w:sz w:val="28"/>
        </w:rPr>
      </w:pPr>
      <w:r w:rsidRPr="00721FEA">
        <w:rPr>
          <w:sz w:val="28"/>
        </w:rPr>
        <w:t xml:space="preserve">к </w:t>
      </w:r>
      <w:r>
        <w:rPr>
          <w:sz w:val="28"/>
        </w:rPr>
        <w:t xml:space="preserve">приказу </w:t>
      </w:r>
      <w:r w:rsidRPr="00721FEA">
        <w:rPr>
          <w:sz w:val="28"/>
        </w:rPr>
        <w:t>от ________ № ____</w:t>
      </w:r>
    </w:p>
    <w:p w:rsidR="00D52206" w:rsidRPr="007C1201" w:rsidRDefault="00D52206" w:rsidP="00721FEA">
      <w:pPr>
        <w:jc w:val="both"/>
        <w:rPr>
          <w:sz w:val="16"/>
          <w:szCs w:val="16"/>
        </w:rPr>
      </w:pPr>
    </w:p>
    <w:tbl>
      <w:tblPr>
        <w:tblW w:w="14121" w:type="dxa"/>
        <w:jc w:val="center"/>
        <w:tblInd w:w="-3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2624"/>
        <w:gridCol w:w="3180"/>
        <w:gridCol w:w="4148"/>
        <w:gridCol w:w="1543"/>
        <w:gridCol w:w="2133"/>
      </w:tblGrid>
      <w:tr w:rsidR="00422A26" w:rsidRPr="00545643" w:rsidTr="0019612B">
        <w:trPr>
          <w:trHeight w:val="1047"/>
          <w:jc w:val="center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A26" w:rsidRPr="0073151A" w:rsidRDefault="00422A26" w:rsidP="00422A26">
            <w:pPr>
              <w:spacing w:after="150" w:line="257" w:lineRule="atLeast"/>
              <w:jc w:val="center"/>
            </w:pPr>
            <w:r w:rsidRPr="0073151A">
              <w:rPr>
                <w:bCs/>
              </w:rPr>
              <w:t xml:space="preserve">№ </w:t>
            </w:r>
            <w:proofErr w:type="gramStart"/>
            <w:r w:rsidRPr="0073151A">
              <w:rPr>
                <w:bCs/>
              </w:rPr>
              <w:t>п</w:t>
            </w:r>
            <w:proofErr w:type="gramEnd"/>
            <w:r w:rsidRPr="0073151A">
              <w:rPr>
                <w:bCs/>
              </w:rPr>
              <w:t>/п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A26" w:rsidRPr="0073151A" w:rsidRDefault="00422A26" w:rsidP="00422A26">
            <w:pPr>
              <w:spacing w:after="150" w:line="257" w:lineRule="atLeast"/>
              <w:jc w:val="center"/>
            </w:pPr>
            <w:r w:rsidRPr="0073151A">
              <w:rPr>
                <w:bCs/>
              </w:rPr>
              <w:t xml:space="preserve">Наименование </w:t>
            </w:r>
            <w:r w:rsidRPr="0073151A">
              <w:rPr>
                <w:bCs/>
              </w:rPr>
              <w:br/>
              <w:t xml:space="preserve">объекта (субъекта) </w:t>
            </w:r>
            <w:r w:rsidRPr="0073151A">
              <w:rPr>
                <w:bCs/>
              </w:rPr>
              <w:br/>
              <w:t>контроля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422A26" w:rsidRPr="0073151A" w:rsidRDefault="00422A26" w:rsidP="00870B68">
            <w:pPr>
              <w:spacing w:after="150" w:line="257" w:lineRule="atLeast"/>
              <w:jc w:val="center"/>
              <w:rPr>
                <w:bCs/>
              </w:rPr>
            </w:pPr>
            <w:r w:rsidRPr="0073151A">
              <w:rPr>
                <w:bCs/>
              </w:rPr>
              <w:t>Цель, предмет проверки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A26" w:rsidRPr="0073151A" w:rsidRDefault="00422A26" w:rsidP="00422A26">
            <w:pPr>
              <w:spacing w:after="150" w:line="257" w:lineRule="atLeast"/>
              <w:jc w:val="center"/>
            </w:pPr>
            <w:r w:rsidRPr="0073151A">
              <w:rPr>
                <w:bCs/>
              </w:rPr>
              <w:t>Перечень мероприятий по контролю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A26" w:rsidRPr="0073151A" w:rsidRDefault="00422A26" w:rsidP="00422A26">
            <w:pPr>
              <w:spacing w:after="150" w:line="257" w:lineRule="atLeast"/>
              <w:jc w:val="center"/>
            </w:pPr>
            <w:r w:rsidRPr="0073151A">
              <w:rPr>
                <w:bCs/>
              </w:rPr>
              <w:t>Срок проведения контрольного мероприятия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A26" w:rsidRPr="0073151A" w:rsidRDefault="00422A26" w:rsidP="00422A26">
            <w:pPr>
              <w:spacing w:after="150" w:line="257" w:lineRule="atLeast"/>
              <w:jc w:val="center"/>
            </w:pPr>
            <w:r w:rsidRPr="0073151A">
              <w:rPr>
                <w:bCs/>
              </w:rPr>
              <w:t>Ответственные исполнители, уполномоченные на проведение проверки</w:t>
            </w:r>
          </w:p>
        </w:tc>
      </w:tr>
      <w:tr w:rsidR="0019612B" w:rsidRPr="00545643" w:rsidTr="0019612B">
        <w:trPr>
          <w:jc w:val="center"/>
        </w:trPr>
        <w:tc>
          <w:tcPr>
            <w:tcW w:w="4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12B" w:rsidRPr="0073151A" w:rsidRDefault="0019612B" w:rsidP="00422A26">
            <w:pPr>
              <w:spacing w:line="257" w:lineRule="atLeast"/>
              <w:jc w:val="center"/>
            </w:pPr>
            <w:r w:rsidRPr="0073151A">
              <w:t>1</w:t>
            </w:r>
          </w:p>
        </w:tc>
        <w:tc>
          <w:tcPr>
            <w:tcW w:w="26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12B" w:rsidRPr="0073151A" w:rsidRDefault="0019612B" w:rsidP="00422A26">
            <w:pPr>
              <w:jc w:val="center"/>
            </w:pPr>
            <w:r w:rsidRPr="0073151A">
              <w:t>МБУ «Дворец торжеств»</w:t>
            </w:r>
          </w:p>
        </w:tc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9612B" w:rsidRPr="0073151A" w:rsidRDefault="0019612B" w:rsidP="00E26CD6">
            <w:r w:rsidRPr="0073151A">
              <w:t xml:space="preserve">Проверка соответствия качества предоставления муниципальным учреждением муниципальных </w:t>
            </w:r>
            <w:r w:rsidR="00E26CD6" w:rsidRPr="0073151A">
              <w:t>услуг,</w:t>
            </w:r>
            <w:r w:rsidRPr="0073151A">
              <w:t xml:space="preserve"> утвержденным стандартам качества</w:t>
            </w:r>
            <w:r w:rsidR="00DF6E78" w:rsidRPr="0073151A">
              <w:t xml:space="preserve"> муниципальной услуги «</w:t>
            </w:r>
            <w:r w:rsidR="00E26CD6" w:rsidRPr="0073151A">
              <w:t>О</w:t>
            </w:r>
            <w:r w:rsidR="00DF6E78" w:rsidRPr="0073151A">
              <w:t>рганизация торжественных церемоний и культурных, досуговых мероприятий».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12B" w:rsidRPr="0073151A" w:rsidRDefault="00DF6E78" w:rsidP="00DF6E78">
            <w:r w:rsidRPr="0073151A">
              <w:t xml:space="preserve">Выполнение </w:t>
            </w:r>
            <w:r w:rsidR="00E26CD6" w:rsidRPr="0073151A">
              <w:t xml:space="preserve">учреждением </w:t>
            </w:r>
            <w:r w:rsidRPr="0073151A">
              <w:t>требований</w:t>
            </w:r>
            <w:r w:rsidR="00E26CD6" w:rsidRPr="0073151A">
              <w:t>,</w:t>
            </w:r>
            <w:r w:rsidRPr="0073151A">
              <w:t xml:space="preserve"> установленных стандартами качества муниципальной услуги по сопровождению свадебных церемоний и церемоний награждения.</w:t>
            </w:r>
          </w:p>
          <w:p w:rsidR="007C1201" w:rsidRPr="0073151A" w:rsidRDefault="001C7410" w:rsidP="007C1201">
            <w:proofErr w:type="gramStart"/>
            <w:r w:rsidRPr="0073151A">
              <w:t xml:space="preserve">(п.4.2 </w:t>
            </w:r>
            <w:r w:rsidR="007C1201" w:rsidRPr="0073151A">
              <w:t xml:space="preserve">Стандарта качества муниципальной услуги </w:t>
            </w:r>
            <w:proofErr w:type="gramEnd"/>
          </w:p>
          <w:p w:rsidR="00E26CD6" w:rsidRPr="0073151A" w:rsidRDefault="0073151A" w:rsidP="0073151A">
            <w:proofErr w:type="gramStart"/>
            <w:r>
              <w:t>«</w:t>
            </w:r>
            <w:r w:rsidR="007C1201" w:rsidRPr="0073151A">
              <w:t>Организация торжественных церемоний и культурных, досуговых мероприятий</w:t>
            </w:r>
            <w:r>
              <w:t>»</w:t>
            </w:r>
            <w:r w:rsidR="007C1201" w:rsidRPr="0073151A">
              <w:t xml:space="preserve"> утвержденного </w:t>
            </w:r>
            <w:r w:rsidR="001C7410" w:rsidRPr="0073151A">
              <w:t>постановлени</w:t>
            </w:r>
            <w:r w:rsidR="007C1201" w:rsidRPr="0073151A">
              <w:t>ем</w:t>
            </w:r>
            <w:r w:rsidR="001C7410" w:rsidRPr="0073151A">
              <w:t xml:space="preserve"> Администрации города от 05.02.2013 № 687)</w:t>
            </w:r>
            <w:bookmarkStart w:id="0" w:name="_GoBack"/>
            <w:bookmarkEnd w:id="0"/>
            <w:proofErr w:type="gramEnd"/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12B" w:rsidRPr="0073151A" w:rsidRDefault="0019612B" w:rsidP="00C47448">
            <w:pPr>
              <w:jc w:val="center"/>
            </w:pPr>
            <w:r w:rsidRPr="0073151A">
              <w:t xml:space="preserve">16 </w:t>
            </w:r>
            <w:r w:rsidR="00E26CD6" w:rsidRPr="0073151A">
              <w:t>ма</w:t>
            </w:r>
            <w:r w:rsidRPr="0073151A">
              <w:t xml:space="preserve">я </w:t>
            </w:r>
            <w:r w:rsidRPr="0073151A">
              <w:br/>
              <w:t>2015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12B" w:rsidRPr="0073151A" w:rsidRDefault="0019612B" w:rsidP="00C47448">
            <w:pPr>
              <w:jc w:val="center"/>
            </w:pPr>
            <w:r w:rsidRPr="0073151A">
              <w:t>начальник ПЭО</w:t>
            </w:r>
          </w:p>
          <w:p w:rsidR="0019612B" w:rsidRPr="0073151A" w:rsidRDefault="0019612B" w:rsidP="00C47448">
            <w:pPr>
              <w:jc w:val="center"/>
            </w:pPr>
            <w:r w:rsidRPr="0073151A">
              <w:t>Яруллина Венера Аликовна</w:t>
            </w:r>
            <w:r w:rsidR="00C04C22" w:rsidRPr="0073151A">
              <w:t>;</w:t>
            </w:r>
          </w:p>
          <w:p w:rsidR="00C04C22" w:rsidRPr="0073151A" w:rsidRDefault="00C04C22" w:rsidP="00C47448">
            <w:pPr>
              <w:jc w:val="center"/>
            </w:pPr>
          </w:p>
          <w:p w:rsidR="00C04C22" w:rsidRPr="0073151A" w:rsidRDefault="00C04C22" w:rsidP="00C04C22">
            <w:pPr>
              <w:jc w:val="center"/>
            </w:pPr>
            <w:r w:rsidRPr="0073151A">
              <w:t>ведущий специалист</w:t>
            </w:r>
          </w:p>
          <w:p w:rsidR="00C04C22" w:rsidRPr="0073151A" w:rsidRDefault="00C04C22" w:rsidP="00C04C22">
            <w:pPr>
              <w:jc w:val="center"/>
            </w:pPr>
            <w:r w:rsidRPr="0073151A">
              <w:t>Сиразова Любовь Алексеевна</w:t>
            </w:r>
          </w:p>
        </w:tc>
      </w:tr>
      <w:tr w:rsidR="0019612B" w:rsidRPr="00545643" w:rsidTr="0019612B">
        <w:trPr>
          <w:trHeight w:val="767"/>
          <w:jc w:val="center"/>
        </w:trPr>
        <w:tc>
          <w:tcPr>
            <w:tcW w:w="4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12B" w:rsidRPr="0073151A" w:rsidRDefault="0019612B" w:rsidP="00422A26">
            <w:pPr>
              <w:spacing w:line="257" w:lineRule="atLeast"/>
              <w:jc w:val="center"/>
            </w:pPr>
          </w:p>
        </w:tc>
        <w:tc>
          <w:tcPr>
            <w:tcW w:w="26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12B" w:rsidRPr="0073151A" w:rsidRDefault="0019612B" w:rsidP="00422A26">
            <w:pPr>
              <w:jc w:val="center"/>
            </w:pPr>
          </w:p>
        </w:tc>
        <w:tc>
          <w:tcPr>
            <w:tcW w:w="31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9612B" w:rsidRPr="0073151A" w:rsidRDefault="0019612B" w:rsidP="00FA0E14"/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12B" w:rsidRPr="0073151A" w:rsidRDefault="0019612B" w:rsidP="0019612B">
            <w:r w:rsidRPr="0073151A">
              <w:t xml:space="preserve">Выполнение </w:t>
            </w:r>
            <w:r w:rsidR="00E26CD6" w:rsidRPr="0073151A">
              <w:t xml:space="preserve">учреждением </w:t>
            </w:r>
            <w:r w:rsidRPr="0073151A">
              <w:t>требований</w:t>
            </w:r>
            <w:r w:rsidR="00E26CD6" w:rsidRPr="0073151A">
              <w:t>,</w:t>
            </w:r>
            <w:r w:rsidRPr="0073151A">
              <w:t xml:space="preserve"> установленных стандартами качества муниципальной услуги к организации культурных, досуговых мероприятий в помещениях (вне помещений)</w:t>
            </w:r>
            <w:r w:rsidR="00DF6E78" w:rsidRPr="0073151A">
              <w:t>.</w:t>
            </w:r>
          </w:p>
          <w:p w:rsidR="007C1201" w:rsidRPr="0073151A" w:rsidRDefault="001C7410" w:rsidP="007C1201">
            <w:proofErr w:type="gramStart"/>
            <w:r w:rsidRPr="0073151A">
              <w:t xml:space="preserve">(п.4.3, 4.4 </w:t>
            </w:r>
            <w:r w:rsidR="007C1201" w:rsidRPr="0073151A">
              <w:t xml:space="preserve">Стандарта качества муниципальной услуги </w:t>
            </w:r>
            <w:proofErr w:type="gramEnd"/>
          </w:p>
          <w:p w:rsidR="00E26CD6" w:rsidRPr="0073151A" w:rsidRDefault="0073151A" w:rsidP="0073151A">
            <w:proofErr w:type="gramStart"/>
            <w:r>
              <w:t>«</w:t>
            </w:r>
            <w:r w:rsidR="007C1201" w:rsidRPr="0073151A">
              <w:t>Организация торжественных церемоний и культурных, досуговых мероприятий</w:t>
            </w:r>
            <w:r>
              <w:t>»</w:t>
            </w:r>
            <w:r w:rsidR="007C1201" w:rsidRPr="0073151A">
              <w:t xml:space="preserve"> утвержденного постановлением </w:t>
            </w:r>
            <w:r w:rsidR="001C7410" w:rsidRPr="0073151A">
              <w:t>Администрации города от 05.02.2013 №687)</w:t>
            </w:r>
            <w:proofErr w:type="gramEnd"/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12B" w:rsidRPr="0073151A" w:rsidRDefault="0019612B" w:rsidP="00422A26">
            <w:pPr>
              <w:jc w:val="center"/>
            </w:pPr>
            <w:r w:rsidRPr="0073151A">
              <w:t xml:space="preserve">08 июля </w:t>
            </w:r>
            <w:r w:rsidRPr="0073151A">
              <w:br/>
              <w:t>2015 года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12B" w:rsidRPr="0073151A" w:rsidRDefault="0019612B" w:rsidP="0019612B">
            <w:pPr>
              <w:jc w:val="center"/>
            </w:pPr>
            <w:r w:rsidRPr="0073151A">
              <w:t>специалист-эксперт</w:t>
            </w:r>
          </w:p>
          <w:p w:rsidR="0019612B" w:rsidRPr="0073151A" w:rsidRDefault="0019612B" w:rsidP="0019612B">
            <w:pPr>
              <w:jc w:val="center"/>
            </w:pPr>
            <w:r w:rsidRPr="0073151A">
              <w:t>Лазаришин Андрей Ярославович</w:t>
            </w:r>
            <w:r w:rsidR="00C04C22" w:rsidRPr="0073151A">
              <w:t>;</w:t>
            </w:r>
          </w:p>
          <w:p w:rsidR="00C04C22" w:rsidRPr="0073151A" w:rsidRDefault="00C04C22" w:rsidP="0019612B">
            <w:pPr>
              <w:jc w:val="center"/>
            </w:pPr>
          </w:p>
          <w:p w:rsidR="00C04C22" w:rsidRPr="0073151A" w:rsidRDefault="00C04C22" w:rsidP="00C04C22">
            <w:pPr>
              <w:jc w:val="center"/>
            </w:pPr>
            <w:r w:rsidRPr="0073151A">
              <w:t>ведущий специалист</w:t>
            </w:r>
          </w:p>
          <w:p w:rsidR="00C04C22" w:rsidRPr="0073151A" w:rsidRDefault="00C04C22" w:rsidP="00C04C22">
            <w:pPr>
              <w:jc w:val="center"/>
            </w:pPr>
            <w:r w:rsidRPr="0073151A">
              <w:t>Сиразова Любовь Алексеевна</w:t>
            </w:r>
          </w:p>
        </w:tc>
      </w:tr>
    </w:tbl>
    <w:p w:rsidR="00D52206" w:rsidRPr="00721FEA" w:rsidRDefault="00D52206" w:rsidP="00721FEA">
      <w:pPr>
        <w:jc w:val="both"/>
        <w:rPr>
          <w:sz w:val="28"/>
        </w:rPr>
      </w:pPr>
    </w:p>
    <w:sectPr w:rsidR="00D52206" w:rsidRPr="00721FEA" w:rsidSect="007C120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258"/>
    <w:multiLevelType w:val="hybridMultilevel"/>
    <w:tmpl w:val="C38A33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D20BE"/>
    <w:multiLevelType w:val="hybridMultilevel"/>
    <w:tmpl w:val="FBD4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AB"/>
    <w:rsid w:val="000A754E"/>
    <w:rsid w:val="001248F4"/>
    <w:rsid w:val="0016269A"/>
    <w:rsid w:val="0019612B"/>
    <w:rsid w:val="001C7410"/>
    <w:rsid w:val="001F09E8"/>
    <w:rsid w:val="00220A57"/>
    <w:rsid w:val="00390F31"/>
    <w:rsid w:val="003E0A58"/>
    <w:rsid w:val="00422A26"/>
    <w:rsid w:val="00545643"/>
    <w:rsid w:val="00567881"/>
    <w:rsid w:val="00631C62"/>
    <w:rsid w:val="006767FE"/>
    <w:rsid w:val="006D5100"/>
    <w:rsid w:val="00721FEA"/>
    <w:rsid w:val="0073151A"/>
    <w:rsid w:val="007540FE"/>
    <w:rsid w:val="00776ABC"/>
    <w:rsid w:val="007C01AB"/>
    <w:rsid w:val="007C1201"/>
    <w:rsid w:val="007C7CF5"/>
    <w:rsid w:val="0081391A"/>
    <w:rsid w:val="00862925"/>
    <w:rsid w:val="00870B68"/>
    <w:rsid w:val="008747E5"/>
    <w:rsid w:val="0093692A"/>
    <w:rsid w:val="00A0729F"/>
    <w:rsid w:val="00A40C22"/>
    <w:rsid w:val="00B05176"/>
    <w:rsid w:val="00B536E2"/>
    <w:rsid w:val="00B75DF5"/>
    <w:rsid w:val="00BF08C4"/>
    <w:rsid w:val="00C04C22"/>
    <w:rsid w:val="00C13943"/>
    <w:rsid w:val="00C3548D"/>
    <w:rsid w:val="00CA1E58"/>
    <w:rsid w:val="00D52206"/>
    <w:rsid w:val="00DE5697"/>
    <w:rsid w:val="00DF6E78"/>
    <w:rsid w:val="00E13914"/>
    <w:rsid w:val="00E2464B"/>
    <w:rsid w:val="00E26CD6"/>
    <w:rsid w:val="00E26FD4"/>
    <w:rsid w:val="00E3054A"/>
    <w:rsid w:val="00E50859"/>
    <w:rsid w:val="00E91F6D"/>
    <w:rsid w:val="00FA0E14"/>
    <w:rsid w:val="00F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i/>
      <w:i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6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line="360" w:lineRule="auto"/>
      <w:jc w:val="both"/>
    </w:pPr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B5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0C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1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E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456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i/>
      <w:i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6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line="360" w:lineRule="auto"/>
      <w:jc w:val="both"/>
    </w:pPr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B5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0C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1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E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456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272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admin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20610</dc:creator>
  <cp:keywords/>
  <cp:lastModifiedBy>Лазаришин А.Я.</cp:lastModifiedBy>
  <cp:revision>36</cp:revision>
  <cp:lastPrinted>2015-04-10T09:31:00Z</cp:lastPrinted>
  <dcterms:created xsi:type="dcterms:W3CDTF">2015-02-18T09:19:00Z</dcterms:created>
  <dcterms:modified xsi:type="dcterms:W3CDTF">2015-04-10T09:47:00Z</dcterms:modified>
</cp:coreProperties>
</file>