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1912"/>
        <w:gridCol w:w="7870"/>
      </w:tblGrid>
      <w:tr w:rsidR="00267F1B" w:rsidRPr="00980B92" w:rsidTr="00EF55B8">
        <w:trPr>
          <w:trHeight w:val="1631"/>
        </w:trPr>
        <w:tc>
          <w:tcPr>
            <w:tcW w:w="1912" w:type="dxa"/>
            <w:vAlign w:val="center"/>
          </w:tcPr>
          <w:p w:rsidR="00267F1B" w:rsidRPr="004A185A" w:rsidRDefault="00267F1B" w:rsidP="000362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85A">
              <w:rPr>
                <w:rFonts w:ascii="Arial" w:hAnsi="Arial" w:cs="Arial"/>
                <w:sz w:val="18"/>
                <w:szCs w:val="18"/>
              </w:rPr>
              <w:object w:dxaOrig="943" w:dyaOrig="8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5" o:title=""/>
                </v:shape>
                <o:OLEObject Type="Embed" ProgID="CorelDraw.Graphic.13" ShapeID="_x0000_i1025" DrawAspect="Content" ObjectID="_1485679301" r:id="rId6"/>
              </w:object>
            </w:r>
          </w:p>
        </w:tc>
        <w:tc>
          <w:tcPr>
            <w:tcW w:w="7870" w:type="dxa"/>
            <w:vAlign w:val="center"/>
          </w:tcPr>
          <w:p w:rsidR="00267F1B" w:rsidRPr="004A185A" w:rsidRDefault="00267F1B" w:rsidP="000362F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4A185A">
              <w:rPr>
                <w:rFonts w:ascii="Arial" w:hAnsi="Arial" w:cs="Arial"/>
                <w:sz w:val="18"/>
                <w:szCs w:val="18"/>
              </w:rPr>
              <w:t xml:space="preserve">127137, г. Москва, ул. Правды, д. 24, стр.4 </w:t>
            </w:r>
          </w:p>
          <w:p w:rsidR="00267F1B" w:rsidRPr="004A185A" w:rsidRDefault="0062584D" w:rsidP="000362F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4A185A">
              <w:rPr>
                <w:rFonts w:ascii="Arial" w:hAnsi="Arial" w:cs="Arial"/>
                <w:sz w:val="18"/>
                <w:szCs w:val="18"/>
              </w:rPr>
              <w:t>Почтовый адрес: 127137, Москва, а/я 46</w:t>
            </w:r>
          </w:p>
          <w:p w:rsidR="00267F1B" w:rsidRPr="004A185A" w:rsidRDefault="00267F1B" w:rsidP="000362F2">
            <w:pPr>
              <w:pStyle w:val="a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185A">
              <w:rPr>
                <w:rFonts w:ascii="Arial" w:hAnsi="Arial" w:cs="Arial"/>
                <w:sz w:val="18"/>
                <w:szCs w:val="18"/>
              </w:rPr>
              <w:t>Тел</w:t>
            </w:r>
            <w:r w:rsidR="0062584D" w:rsidRPr="004A185A">
              <w:rPr>
                <w:rFonts w:ascii="Arial" w:hAnsi="Arial" w:cs="Arial"/>
                <w:sz w:val="18"/>
                <w:szCs w:val="18"/>
                <w:lang w:val="en-US"/>
              </w:rPr>
              <w:t>: +7 (495) 971-</w:t>
            </w:r>
            <w:r w:rsidRPr="004A185A">
              <w:rPr>
                <w:rFonts w:ascii="Arial" w:hAnsi="Arial" w:cs="Arial"/>
                <w:sz w:val="18"/>
                <w:szCs w:val="18"/>
                <w:lang w:val="en-US"/>
              </w:rPr>
              <w:t>5681</w:t>
            </w:r>
          </w:p>
          <w:p w:rsidR="0062584D" w:rsidRPr="004A185A" w:rsidRDefault="0062584D" w:rsidP="000362F2">
            <w:pPr>
              <w:pStyle w:val="a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185A">
              <w:rPr>
                <w:rFonts w:ascii="Arial" w:hAnsi="Arial" w:cs="Arial"/>
                <w:sz w:val="18"/>
                <w:szCs w:val="18"/>
              </w:rPr>
              <w:t>Факс</w:t>
            </w:r>
            <w:r w:rsidRPr="004A185A">
              <w:rPr>
                <w:rFonts w:ascii="Arial" w:hAnsi="Arial" w:cs="Arial"/>
                <w:sz w:val="18"/>
                <w:szCs w:val="18"/>
                <w:lang w:val="en-US"/>
              </w:rPr>
              <w:t>: +7 (495) 988-6115</w:t>
            </w:r>
          </w:p>
          <w:p w:rsidR="00267F1B" w:rsidRPr="004A185A" w:rsidRDefault="00267F1B" w:rsidP="000362F2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185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4A185A">
                <w:rPr>
                  <w:rStyle w:val="a8"/>
                  <w:sz w:val="18"/>
                  <w:szCs w:val="18"/>
                  <w:lang w:val="en-US"/>
                </w:rPr>
                <w:t>info@asergroup.ru</w:t>
              </w:r>
            </w:hyperlink>
          </w:p>
          <w:p w:rsidR="00267F1B" w:rsidRPr="004A185A" w:rsidRDefault="00267F1B" w:rsidP="000362F2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185A">
              <w:rPr>
                <w:rFonts w:ascii="Arial" w:hAnsi="Arial" w:cs="Arial"/>
                <w:sz w:val="18"/>
                <w:szCs w:val="18"/>
                <w:lang w:val="en-US"/>
              </w:rPr>
              <w:t xml:space="preserve">Web site: </w:t>
            </w:r>
            <w:hyperlink r:id="rId8" w:history="1">
              <w:r w:rsidRPr="004A185A">
                <w:rPr>
                  <w:rStyle w:val="a8"/>
                  <w:sz w:val="18"/>
                  <w:szCs w:val="18"/>
                  <w:lang w:val="en-US"/>
                </w:rPr>
                <w:t>www.asergroup.ru</w:t>
              </w:r>
            </w:hyperlink>
          </w:p>
        </w:tc>
      </w:tr>
      <w:tr w:rsidR="00267F1B" w:rsidRPr="004A185A" w:rsidTr="00EF55B8">
        <w:trPr>
          <w:trHeight w:val="219"/>
        </w:trPr>
        <w:tc>
          <w:tcPr>
            <w:tcW w:w="9782" w:type="dxa"/>
            <w:gridSpan w:val="2"/>
            <w:vAlign w:val="center"/>
          </w:tcPr>
          <w:p w:rsidR="00267F1B" w:rsidRPr="004A185A" w:rsidRDefault="00E0672A" w:rsidP="000362F2">
            <w:pPr>
              <w:pStyle w:val="a9"/>
              <w:tabs>
                <w:tab w:val="clear" w:pos="9355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Line 2" o:spid="_x0000_s1026" style="flip:y;visibility:visible;mso-position-horizontal-relative:char;mso-position-vertical-relative:line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267F1B" w:rsidRPr="004A185A" w:rsidRDefault="00267F1B" w:rsidP="000362F2">
      <w:pPr>
        <w:jc w:val="center"/>
        <w:rPr>
          <w:rFonts w:ascii="Arial" w:hAnsi="Arial" w:cs="Arial"/>
          <w:b/>
          <w:sz w:val="18"/>
          <w:szCs w:val="18"/>
        </w:rPr>
      </w:pPr>
    </w:p>
    <w:p w:rsidR="00267F1B" w:rsidRPr="004A185A" w:rsidRDefault="00267F1B" w:rsidP="000362F2">
      <w:pPr>
        <w:jc w:val="center"/>
        <w:rPr>
          <w:rFonts w:ascii="Arial" w:hAnsi="Arial" w:cs="Arial"/>
          <w:b/>
          <w:sz w:val="28"/>
          <w:szCs w:val="28"/>
        </w:rPr>
      </w:pPr>
      <w:r w:rsidRPr="004A185A">
        <w:rPr>
          <w:rFonts w:ascii="Arial" w:hAnsi="Arial" w:cs="Arial"/>
          <w:b/>
          <w:sz w:val="28"/>
          <w:szCs w:val="28"/>
        </w:rPr>
        <w:t>Про</w:t>
      </w:r>
      <w:r w:rsidR="0062352C" w:rsidRPr="004A185A">
        <w:rPr>
          <w:rFonts w:ascii="Arial" w:hAnsi="Arial" w:cs="Arial"/>
          <w:b/>
          <w:sz w:val="28"/>
          <w:szCs w:val="28"/>
        </w:rPr>
        <w:t>грамма Всероссийского конгресса</w:t>
      </w:r>
    </w:p>
    <w:p w:rsidR="00FA0A1D" w:rsidRPr="004A185A" w:rsidRDefault="0062352C" w:rsidP="000362F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A185A">
        <w:rPr>
          <w:rFonts w:ascii="Arial" w:hAnsi="Arial" w:cs="Arial"/>
          <w:b/>
          <w:sz w:val="28"/>
          <w:szCs w:val="28"/>
        </w:rPr>
        <w:t>«</w:t>
      </w:r>
      <w:r w:rsidR="00006729" w:rsidRPr="004A185A">
        <w:rPr>
          <w:rFonts w:ascii="Arial" w:hAnsi="Arial" w:cs="Arial"/>
          <w:b/>
          <w:sz w:val="28"/>
          <w:szCs w:val="28"/>
        </w:rPr>
        <w:t>О</w:t>
      </w:r>
      <w:r w:rsidR="00770BFB" w:rsidRPr="004A185A">
        <w:rPr>
          <w:rFonts w:ascii="Arial" w:hAnsi="Arial" w:cs="Arial"/>
          <w:b/>
          <w:sz w:val="28"/>
          <w:szCs w:val="28"/>
        </w:rPr>
        <w:t>рганическ</w:t>
      </w:r>
      <w:r w:rsidR="00006729" w:rsidRPr="004A185A">
        <w:rPr>
          <w:rFonts w:ascii="Arial" w:hAnsi="Arial" w:cs="Arial"/>
          <w:b/>
          <w:sz w:val="28"/>
          <w:szCs w:val="28"/>
        </w:rPr>
        <w:t>ая</w:t>
      </w:r>
      <w:r w:rsidR="00770BFB" w:rsidRPr="004A185A">
        <w:rPr>
          <w:rFonts w:ascii="Arial" w:hAnsi="Arial" w:cs="Arial"/>
          <w:b/>
          <w:sz w:val="28"/>
          <w:szCs w:val="28"/>
        </w:rPr>
        <w:t xml:space="preserve"> (экологичес</w:t>
      </w:r>
      <w:r w:rsidR="00BA2AAB" w:rsidRPr="004A185A">
        <w:rPr>
          <w:rFonts w:ascii="Arial" w:hAnsi="Arial" w:cs="Arial"/>
          <w:b/>
          <w:sz w:val="28"/>
          <w:szCs w:val="28"/>
        </w:rPr>
        <w:t>ки чист</w:t>
      </w:r>
      <w:r w:rsidR="00006729" w:rsidRPr="004A185A">
        <w:rPr>
          <w:rFonts w:ascii="Arial" w:hAnsi="Arial" w:cs="Arial"/>
          <w:b/>
          <w:sz w:val="28"/>
          <w:szCs w:val="28"/>
        </w:rPr>
        <w:t>ая</w:t>
      </w:r>
      <w:r w:rsidR="00BA2AAB" w:rsidRPr="004A185A">
        <w:rPr>
          <w:rFonts w:ascii="Arial" w:hAnsi="Arial" w:cs="Arial"/>
          <w:b/>
          <w:sz w:val="28"/>
          <w:szCs w:val="28"/>
        </w:rPr>
        <w:t xml:space="preserve">) </w:t>
      </w:r>
      <w:r w:rsidR="00770BFB" w:rsidRPr="004A185A">
        <w:rPr>
          <w:rFonts w:ascii="Arial" w:hAnsi="Arial" w:cs="Arial"/>
          <w:b/>
          <w:sz w:val="28"/>
          <w:szCs w:val="28"/>
        </w:rPr>
        <w:t>продукци</w:t>
      </w:r>
      <w:r w:rsidR="00006729" w:rsidRPr="004A185A">
        <w:rPr>
          <w:rFonts w:ascii="Arial" w:hAnsi="Arial" w:cs="Arial"/>
          <w:b/>
          <w:sz w:val="28"/>
          <w:szCs w:val="28"/>
        </w:rPr>
        <w:t>я российских производителей</w:t>
      </w:r>
      <w:r w:rsidR="00770BFB" w:rsidRPr="004A185A">
        <w:rPr>
          <w:rFonts w:ascii="Arial" w:hAnsi="Arial" w:cs="Arial"/>
          <w:b/>
          <w:sz w:val="28"/>
          <w:szCs w:val="28"/>
        </w:rPr>
        <w:t xml:space="preserve">: </w:t>
      </w:r>
      <w:r w:rsidR="00006729" w:rsidRPr="004A185A">
        <w:rPr>
          <w:rFonts w:ascii="Arial" w:hAnsi="Arial" w:cs="Arial"/>
          <w:b/>
          <w:sz w:val="28"/>
          <w:szCs w:val="28"/>
        </w:rPr>
        <w:t xml:space="preserve">регулирование производства, реализации, </w:t>
      </w:r>
      <w:r w:rsidR="00C654EF" w:rsidRPr="004A185A">
        <w:rPr>
          <w:rFonts w:ascii="Arial" w:hAnsi="Arial" w:cs="Arial"/>
          <w:b/>
          <w:sz w:val="28"/>
          <w:szCs w:val="28"/>
        </w:rPr>
        <w:t xml:space="preserve">условия </w:t>
      </w:r>
      <w:r w:rsidR="00006729" w:rsidRPr="004A185A">
        <w:rPr>
          <w:rFonts w:ascii="Arial" w:hAnsi="Arial" w:cs="Arial"/>
          <w:b/>
          <w:sz w:val="28"/>
          <w:szCs w:val="28"/>
        </w:rPr>
        <w:t>продвижени</w:t>
      </w:r>
      <w:r w:rsidR="00C654EF" w:rsidRPr="004A185A">
        <w:rPr>
          <w:rFonts w:ascii="Arial" w:hAnsi="Arial" w:cs="Arial"/>
          <w:b/>
          <w:sz w:val="28"/>
          <w:szCs w:val="28"/>
        </w:rPr>
        <w:t>я</w:t>
      </w:r>
      <w:r w:rsidR="00006729" w:rsidRPr="004A185A">
        <w:rPr>
          <w:rFonts w:ascii="Arial" w:hAnsi="Arial" w:cs="Arial"/>
          <w:b/>
          <w:sz w:val="28"/>
          <w:szCs w:val="28"/>
        </w:rPr>
        <w:t xml:space="preserve"> в России и за руб</w:t>
      </w:r>
      <w:r w:rsidR="00C654EF" w:rsidRPr="004A185A">
        <w:rPr>
          <w:rFonts w:ascii="Arial" w:hAnsi="Arial" w:cs="Arial"/>
          <w:b/>
          <w:sz w:val="28"/>
          <w:szCs w:val="28"/>
        </w:rPr>
        <w:t>ежом</w:t>
      </w:r>
      <w:r w:rsidR="00770BFB" w:rsidRPr="004A185A">
        <w:rPr>
          <w:rFonts w:ascii="Arial" w:hAnsi="Arial" w:cs="Arial"/>
          <w:b/>
          <w:sz w:val="28"/>
          <w:szCs w:val="28"/>
        </w:rPr>
        <w:t xml:space="preserve"> 2015 Весна</w:t>
      </w:r>
      <w:r w:rsidRPr="004A185A">
        <w:rPr>
          <w:rFonts w:ascii="Arial" w:hAnsi="Arial" w:cs="Arial"/>
          <w:b/>
          <w:sz w:val="28"/>
          <w:szCs w:val="28"/>
        </w:rPr>
        <w:t>»</w:t>
      </w:r>
    </w:p>
    <w:p w:rsidR="0062352C" w:rsidRPr="004A185A" w:rsidRDefault="0062352C" w:rsidP="000362F2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267F1B" w:rsidRPr="004A185A" w:rsidRDefault="0062352C" w:rsidP="00732A8E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267F1B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день</w:t>
      </w:r>
    </w:p>
    <w:p w:rsidR="00267F1B" w:rsidRPr="004A185A" w:rsidRDefault="0062352C" w:rsidP="00732A8E">
      <w:pPr>
        <w:spacing w:after="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Всероссийская конференция «</w:t>
      </w:r>
      <w:r w:rsidR="00941A0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Регулирование производства</w:t>
      </w:r>
      <w:r w:rsidR="008647B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органической продукции</w:t>
      </w:r>
      <w:r w:rsidR="00B31DEB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России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41A0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647B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сертификация 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продукции и </w:t>
      </w:r>
      <w:r w:rsidR="008647B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хозяйств, контроль 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надзор </w:t>
      </w:r>
      <w:r w:rsidR="009E6A17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соблюдением требований</w:t>
      </w: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941A0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67F1B" w:rsidRPr="004A185A" w:rsidRDefault="00267F1B" w:rsidP="00732A8E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4A185A">
        <w:rPr>
          <w:rFonts w:ascii="Arial" w:hAnsi="Arial" w:cs="Arial"/>
          <w:b/>
          <w:sz w:val="18"/>
          <w:szCs w:val="18"/>
        </w:rPr>
        <w:t>Отель «Балчуг Кемпински Москва»</w:t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="00403B86"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="00403B86" w:rsidRPr="004A185A">
        <w:rPr>
          <w:rFonts w:ascii="Arial" w:hAnsi="Arial" w:cs="Arial"/>
          <w:b/>
          <w:sz w:val="18"/>
          <w:szCs w:val="18"/>
        </w:rPr>
        <w:t>15 апреля</w:t>
      </w:r>
      <w:r w:rsidRPr="004A185A">
        <w:rPr>
          <w:rFonts w:ascii="Arial" w:hAnsi="Arial" w:cs="Arial"/>
          <w:b/>
          <w:sz w:val="18"/>
          <w:szCs w:val="18"/>
        </w:rPr>
        <w:t xml:space="preserve"> 201</w:t>
      </w:r>
      <w:r w:rsidR="00770BFB" w:rsidRPr="004A185A">
        <w:rPr>
          <w:rFonts w:ascii="Arial" w:hAnsi="Arial" w:cs="Arial"/>
          <w:b/>
          <w:sz w:val="18"/>
          <w:szCs w:val="18"/>
        </w:rPr>
        <w:t>5</w:t>
      </w:r>
      <w:r w:rsidRPr="004A185A">
        <w:rPr>
          <w:rFonts w:ascii="Arial" w:hAnsi="Arial" w:cs="Arial"/>
          <w:b/>
          <w:sz w:val="18"/>
          <w:szCs w:val="18"/>
        </w:rPr>
        <w:t>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072"/>
      </w:tblGrid>
      <w:tr w:rsidR="00ED11D9" w:rsidRPr="00FE019E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D11D9" w:rsidRPr="00FE019E" w:rsidRDefault="00656691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0</w:t>
            </w:r>
            <w:r w:rsidR="006110F7" w:rsidRPr="00FE019E">
              <w:rPr>
                <w:rFonts w:ascii="Arial" w:hAnsi="Arial" w:cs="Arial"/>
                <w:sz w:val="18"/>
                <w:szCs w:val="18"/>
              </w:rPr>
              <w:t>9</w:t>
            </w:r>
            <w:r w:rsidRPr="00FE019E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="006110F7" w:rsidRPr="00FE019E">
              <w:rPr>
                <w:rFonts w:ascii="Arial" w:hAnsi="Arial" w:cs="Arial"/>
                <w:sz w:val="18"/>
                <w:szCs w:val="18"/>
              </w:rPr>
              <w:t>10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ED11D9" w:rsidRPr="00FE019E" w:rsidRDefault="00291945" w:rsidP="00FE019E">
            <w:pPr>
              <w:tabs>
                <w:tab w:val="center" w:pos="44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ab/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7E66C4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Pr="00FE019E">
              <w:rPr>
                <w:rFonts w:ascii="Arial" w:hAnsi="Arial" w:cs="Arial"/>
                <w:sz w:val="18"/>
                <w:szCs w:val="18"/>
              </w:rPr>
              <w:t>10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9072" w:type="dxa"/>
          </w:tcPr>
          <w:p w:rsidR="006110F7" w:rsidRPr="00FE019E" w:rsidRDefault="00BE3DC3" w:rsidP="00FE019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r w:rsidR="00B605AB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егулировани</w:t>
            </w:r>
            <w:r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="007E66C4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производств</w:t>
            </w:r>
            <w:r w:rsidR="00B605AB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 и реализации</w:t>
            </w:r>
            <w:r w:rsidR="007E66C4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органической продукции</w:t>
            </w:r>
            <w:r w:rsidR="00B605AB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России</w:t>
            </w:r>
            <w:r w:rsidR="00FE019E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 за рубежом</w:t>
            </w:r>
            <w:r w:rsidR="00980B92" w:rsidRPr="00FE0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 д</w:t>
            </w:r>
            <w:r w:rsidR="00B605AB" w:rsidRPr="00FE019E">
              <w:rPr>
                <w:rFonts w:ascii="Arial" w:hAnsi="Arial" w:cs="Arial"/>
                <w:b/>
                <w:sz w:val="18"/>
                <w:szCs w:val="18"/>
              </w:rPr>
              <w:t>ействующие нормативные акты</w:t>
            </w:r>
            <w:r w:rsidR="00980B92" w:rsidRPr="00FE019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73F91" w:rsidRPr="00FE019E"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r w:rsidR="00B605AB" w:rsidRPr="00FE019E">
              <w:rPr>
                <w:rFonts w:ascii="Arial" w:hAnsi="Arial" w:cs="Arial"/>
                <w:b/>
                <w:sz w:val="18"/>
                <w:szCs w:val="18"/>
              </w:rPr>
              <w:t>истема технического</w:t>
            </w:r>
            <w:r w:rsidR="00980B92" w:rsidRPr="00FE019E">
              <w:rPr>
                <w:rFonts w:ascii="Arial" w:hAnsi="Arial" w:cs="Arial"/>
                <w:b/>
                <w:sz w:val="18"/>
                <w:szCs w:val="18"/>
              </w:rPr>
              <w:t xml:space="preserve"> регулирования, г</w:t>
            </w:r>
            <w:r w:rsidR="00B605AB" w:rsidRPr="00FE019E">
              <w:rPr>
                <w:rFonts w:ascii="Arial" w:hAnsi="Arial" w:cs="Arial"/>
                <w:b/>
                <w:sz w:val="18"/>
                <w:szCs w:val="18"/>
              </w:rPr>
              <w:t xml:space="preserve">отовящиеся изменения </w:t>
            </w:r>
            <w:r w:rsidR="00FE019E" w:rsidRPr="00FE019E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r w:rsidR="00B605AB" w:rsidRPr="00FE019E">
              <w:rPr>
                <w:rFonts w:ascii="Arial" w:hAnsi="Arial" w:cs="Arial"/>
                <w:b/>
                <w:sz w:val="18"/>
                <w:szCs w:val="18"/>
              </w:rPr>
              <w:t>законодательств</w:t>
            </w:r>
            <w:r w:rsidR="00FE019E" w:rsidRPr="00FE019E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B605AB" w:rsidRPr="00FE019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110F7" w:rsidRPr="00FE0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05AB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Проект Ф</w:t>
            </w:r>
            <w:r w:rsidR="00980B92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</w:t>
            </w:r>
            <w:r w:rsidR="00B605AB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«О производстве органической сельскохозяйственной продукции и внесении изменений в законодатель</w:t>
            </w:r>
            <w:r w:rsidR="00980B92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ные акты РФ</w:t>
            </w:r>
            <w:r w:rsidR="00B31DEB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»</w:t>
            </w:r>
            <w:r w:rsidR="00B605AB" w:rsidRPr="00FE0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80B92" w:rsidRPr="00FE019E" w:rsidRDefault="00E64F9C" w:rsidP="00FE019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 xml:space="preserve">Правовые основы 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 xml:space="preserve">регулирования </w:t>
            </w:r>
            <w:r w:rsidRPr="00FE019E">
              <w:rPr>
                <w:rFonts w:ascii="Arial" w:hAnsi="Arial" w:cs="Arial"/>
                <w:sz w:val="18"/>
                <w:szCs w:val="18"/>
              </w:rPr>
              <w:t>производства и сертификации органической продукции</w:t>
            </w:r>
            <w:r w:rsidR="00980B92" w:rsidRPr="00FE019E">
              <w:rPr>
                <w:rFonts w:ascii="Arial" w:hAnsi="Arial" w:cs="Arial"/>
                <w:sz w:val="18"/>
                <w:szCs w:val="18"/>
              </w:rPr>
              <w:t xml:space="preserve"> в России и за рубежом, в</w:t>
            </w:r>
            <w:r w:rsidR="00D05891" w:rsidRPr="00FE019E">
              <w:rPr>
                <w:rFonts w:ascii="Arial" w:hAnsi="Arial" w:cs="Arial"/>
                <w:sz w:val="18"/>
                <w:szCs w:val="18"/>
              </w:rPr>
              <w:t xml:space="preserve">заимодействие </w:t>
            </w:r>
            <w:r w:rsidR="00D05891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операторов производств, сертифицирующих организаций, потребителей и надзорных органов: распределение прав, обязанностей и ответственности. 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>Обязательная и добровольная сертификация</w:t>
            </w:r>
            <w:r w:rsidR="00D05891" w:rsidRPr="00FE019E">
              <w:rPr>
                <w:rFonts w:ascii="Arial" w:hAnsi="Arial" w:cs="Arial"/>
                <w:sz w:val="18"/>
                <w:szCs w:val="18"/>
              </w:rPr>
              <w:t xml:space="preserve"> продукции и хозяйств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8A6AE1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E019E">
              <w:rPr>
                <w:rFonts w:ascii="Arial" w:hAnsi="Arial" w:cs="Arial"/>
                <w:sz w:val="18"/>
                <w:szCs w:val="18"/>
              </w:rPr>
              <w:t xml:space="preserve">Существующие в мире национальные и наднациональные системы </w:t>
            </w:r>
            <w:r w:rsidR="00D05891" w:rsidRPr="00FE019E">
              <w:rPr>
                <w:rFonts w:ascii="Arial" w:hAnsi="Arial" w:cs="Arial"/>
                <w:sz w:val="18"/>
                <w:szCs w:val="18"/>
              </w:rPr>
              <w:t xml:space="preserve">добровольной </w:t>
            </w:r>
            <w:r w:rsidRPr="00FE019E">
              <w:rPr>
                <w:rFonts w:ascii="Arial" w:hAnsi="Arial" w:cs="Arial"/>
                <w:sz w:val="18"/>
                <w:szCs w:val="18"/>
              </w:rPr>
              <w:t xml:space="preserve">сертификации. 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>Надзорные функции государства</w:t>
            </w:r>
            <w:r w:rsidR="00D05891" w:rsidRPr="00FE019E">
              <w:rPr>
                <w:rFonts w:ascii="Arial" w:hAnsi="Arial" w:cs="Arial"/>
                <w:sz w:val="18"/>
                <w:szCs w:val="18"/>
              </w:rPr>
              <w:t xml:space="preserve"> в отношении органов добровольной сертификации</w:t>
            </w:r>
            <w:r w:rsidR="00FE019E" w:rsidRPr="00FE01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11D9" w:rsidRPr="00FE019E" w:rsidRDefault="00273F91" w:rsidP="00FE019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19E">
              <w:rPr>
                <w:rFonts w:ascii="Arial" w:hAnsi="Arial" w:cs="Arial"/>
                <w:color w:val="000000"/>
                <w:sz w:val="18"/>
                <w:szCs w:val="18"/>
              </w:rPr>
              <w:t>Текущее состояние регулирования производства и реализации</w:t>
            </w:r>
            <w:r w:rsidR="00B31DEB" w:rsidRPr="00FE019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органической продукции в России</w:t>
            </w:r>
            <w:r w:rsidR="00E64F9C" w:rsidRPr="00FE01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E01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642E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СанПиН</w:t>
            </w:r>
            <w:proofErr w:type="spellEnd"/>
            <w:r w:rsidR="0070642E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2.3.2.1078-01. Отраслевые стандарты.</w:t>
            </w:r>
            <w:r w:rsidR="00D05891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64F9C" w:rsidRPr="00FE019E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Развитие </w:t>
            </w:r>
            <w:r w:rsidR="00E64F9C" w:rsidRPr="00FE019E">
              <w:rPr>
                <w:rFonts w:ascii="Arial" w:hAnsi="Arial" w:cs="Arial"/>
                <w:sz w:val="18"/>
                <w:szCs w:val="18"/>
              </w:rPr>
              <w:t>национальн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 xml:space="preserve">ых </w:t>
            </w:r>
            <w:r w:rsidR="00E64F9C" w:rsidRPr="00FE019E">
              <w:rPr>
                <w:rFonts w:ascii="Arial" w:hAnsi="Arial" w:cs="Arial"/>
                <w:sz w:val="18"/>
                <w:szCs w:val="18"/>
              </w:rPr>
              <w:t>стандарт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>ов</w:t>
            </w:r>
            <w:r w:rsidR="00E64F9C" w:rsidRPr="00FE019E">
              <w:rPr>
                <w:rFonts w:ascii="Arial" w:hAnsi="Arial" w:cs="Arial"/>
                <w:sz w:val="18"/>
                <w:szCs w:val="18"/>
              </w:rPr>
              <w:t xml:space="preserve"> органического производства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AE1" w:rsidRPr="00FE019E">
              <w:rPr>
                <w:rFonts w:ascii="Arial" w:hAnsi="Arial" w:cs="Arial"/>
                <w:sz w:val="18"/>
                <w:szCs w:val="18"/>
              </w:rPr>
              <w:t>в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 xml:space="preserve"> России</w:t>
            </w:r>
            <w:r w:rsidR="00B31DEB" w:rsidRPr="00FE019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31DEB" w:rsidRPr="00FE019E">
              <w:rPr>
                <w:rFonts w:ascii="Arial" w:hAnsi="Arial" w:cs="Arial"/>
                <w:sz w:val="18"/>
                <w:szCs w:val="18"/>
              </w:rPr>
              <w:t>техрегулирование</w:t>
            </w:r>
            <w:proofErr w:type="spellEnd"/>
            <w:r w:rsidR="004A185A" w:rsidRPr="00FE019E">
              <w:rPr>
                <w:rFonts w:ascii="Arial" w:hAnsi="Arial" w:cs="Arial"/>
                <w:sz w:val="18"/>
                <w:szCs w:val="18"/>
              </w:rPr>
              <w:t>, добровольная сертификация</w:t>
            </w:r>
            <w:r w:rsidR="00B31DEB" w:rsidRPr="00FE019E">
              <w:rPr>
                <w:rFonts w:ascii="Arial" w:hAnsi="Arial" w:cs="Arial"/>
                <w:sz w:val="18"/>
                <w:szCs w:val="18"/>
              </w:rPr>
              <w:t>)</w:t>
            </w:r>
            <w:r w:rsidR="00E64F9C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70642E" w:rsidRP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Проект Федерального закона «О производстве органической сельскохозяйственной продукции и внесении изменений в законодательные акты Российской Федерации»</w:t>
            </w:r>
            <w:r w:rsidR="00FE0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з</w:t>
            </w:r>
            <w:r w:rsidR="008A6AE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аконодательное о</w:t>
            </w:r>
            <w:r w:rsidR="0070642E" w:rsidRPr="00FE019E">
              <w:rPr>
                <w:rFonts w:ascii="Arial" w:hAnsi="Arial" w:cs="Arial"/>
                <w:sz w:val="18"/>
                <w:szCs w:val="18"/>
              </w:rPr>
              <w:t>бозначение границ рынка органической сельскохозяйственной продукции</w:t>
            </w:r>
            <w:r w:rsidR="00FE019E">
              <w:rPr>
                <w:rFonts w:ascii="Arial" w:hAnsi="Arial" w:cs="Arial"/>
                <w:sz w:val="18"/>
                <w:szCs w:val="18"/>
              </w:rPr>
              <w:t>, в</w:t>
            </w:r>
            <w:r w:rsidR="008A6AE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ведение в правовое поле понятия</w:t>
            </w:r>
            <w:r w:rsidR="0070642E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"эко</w:t>
            </w:r>
            <w:r w:rsid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логически безопасная продукция", в</w:t>
            </w:r>
            <w:r w:rsidR="00D0589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опросы признания </w:t>
            </w:r>
            <w:r w:rsidR="00D52039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продукции и </w:t>
            </w:r>
            <w:r w:rsidR="00D0589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технологий </w:t>
            </w:r>
            <w:proofErr w:type="gramStart"/>
            <w:r w:rsidR="00D0589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органическими</w:t>
            </w:r>
            <w:proofErr w:type="gramEnd"/>
            <w:r w:rsidR="00D05891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D11D9" w:rsidRPr="00FE019E" w:rsidRDefault="00ED11D9" w:rsidP="00FE019E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i/>
                <w:sz w:val="18"/>
                <w:szCs w:val="18"/>
              </w:rPr>
              <w:t>Докладчик 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– представитель Мин</w:t>
            </w:r>
            <w:r w:rsidR="000258E6" w:rsidRPr="00FE019E">
              <w:rPr>
                <w:rFonts w:ascii="Arial" w:hAnsi="Arial" w:cs="Arial"/>
                <w:i/>
                <w:sz w:val="18"/>
                <w:szCs w:val="18"/>
              </w:rPr>
              <w:t>истерства сел</w:t>
            </w:r>
            <w:r w:rsidR="00E60111" w:rsidRPr="00FE019E">
              <w:rPr>
                <w:rFonts w:ascii="Arial" w:hAnsi="Arial" w:cs="Arial"/>
                <w:i/>
                <w:sz w:val="18"/>
                <w:szCs w:val="18"/>
              </w:rPr>
              <w:t>ьского хозяйства РФ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7E66C4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.45 – 1</w:t>
            </w: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72" w:type="dxa"/>
          </w:tcPr>
          <w:p w:rsidR="00ED11D9" w:rsidRPr="00FE019E" w:rsidRDefault="00ED11D9" w:rsidP="00FE01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55747A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.00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:rsidR="00382EDB" w:rsidRPr="00567CD9" w:rsidRDefault="00C0741F" w:rsidP="00FE019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01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Требования к органической продукции и возможности проверки на соответствие. </w:t>
            </w:r>
            <w:r w:rsidR="00382EDB" w:rsidRPr="00FE01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Что делает сертификат</w:t>
            </w:r>
            <w:r w:rsidR="00073FC3" w:rsidRPr="00FE01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не просто бумажкой, а гарантией экологической безопасности</w:t>
            </w:r>
            <w:r w:rsidR="007D723F" w:rsidRPr="00FE01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товара</w:t>
            </w:r>
            <w:r w:rsidR="005E06C5" w:rsidRPr="00FE01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?</w:t>
            </w:r>
            <w:r w:rsidR="00567CD9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7CD9" w:rsidRPr="00567CD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Требования к лабораториям.</w:t>
            </w:r>
          </w:p>
          <w:p w:rsidR="00382EDB" w:rsidRPr="00FE019E" w:rsidRDefault="00B63580" w:rsidP="00FE019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="00382ED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ребования к органической продукции</w:t>
            </w:r>
            <w:r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которые </w:t>
            </w:r>
            <w:r w:rsidR="00073FC3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могут выдвигать</w:t>
            </w:r>
            <w:r w:rsidR="00227C9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ся при сертификации</w:t>
            </w:r>
            <w:r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382ED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Какие из </w:t>
            </w:r>
            <w:r w:rsidR="00073FC3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них </w:t>
            </w:r>
            <w:r w:rsidR="00227C9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сертифицирующие органы </w:t>
            </w:r>
            <w:r w:rsidR="00073FC3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реально способны проконтролировать</w:t>
            </w:r>
            <w:r w:rsidR="00CA76CD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  <w:r w:rsidR="0049604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82ED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Применение лабораторных </w:t>
            </w:r>
            <w:r w:rsidR="007D723F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 иных </w:t>
            </w:r>
            <w:r w:rsidR="00382EDB" w:rsidRPr="00FE01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методов контроля. Требования к лабораториям.</w:t>
            </w:r>
          </w:p>
          <w:p w:rsidR="00ED11D9" w:rsidRPr="00FE019E" w:rsidRDefault="00382EDB" w:rsidP="00FE019E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Докладчик</w:t>
            </w:r>
            <w:r w:rsidRPr="00FE01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 – представитель </w:t>
            </w:r>
            <w:r w:rsidR="00073FC3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НИИ Кондитерской промышленности</w:t>
            </w:r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55747A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15 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ED11D9" w:rsidRPr="00FE019E" w:rsidRDefault="00ED11D9" w:rsidP="00FE01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D11D9" w:rsidRPr="00FE019E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D11D9" w:rsidRPr="00FE019E" w:rsidRDefault="00533B85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2" w:type="dxa"/>
            <w:shd w:val="clear" w:color="auto" w:fill="D9D9D9"/>
          </w:tcPr>
          <w:p w:rsidR="00ED11D9" w:rsidRPr="00FE019E" w:rsidRDefault="00656691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ED11D9" w:rsidRPr="00FE019E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ED11D9" w:rsidRPr="00FE019E" w:rsidRDefault="00ED11D9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2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 xml:space="preserve">.45 </w:t>
            </w:r>
            <w:r w:rsidRPr="00FE019E">
              <w:rPr>
                <w:rFonts w:ascii="Arial" w:hAnsi="Arial" w:cs="Arial"/>
                <w:sz w:val="18"/>
                <w:szCs w:val="18"/>
              </w:rPr>
              <w:t>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3</w:t>
            </w:r>
            <w:r w:rsidR="0055747A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227C9B" w:rsidRPr="00FE019E" w:rsidRDefault="00227C9B" w:rsidP="00FE019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Требования к хозяйствам, </w:t>
            </w:r>
            <w:r w:rsidR="00016096"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технологиям, </w:t>
            </w:r>
            <w:r w:rsidRPr="00FE019E">
              <w:rPr>
                <w:rFonts w:ascii="Arial" w:eastAsia="Calibri" w:hAnsi="Arial" w:cs="Arial"/>
                <w:b/>
                <w:sz w:val="18"/>
                <w:szCs w:val="18"/>
              </w:rPr>
              <w:t>условиям производства, хранения и упаковки.</w:t>
            </w:r>
            <w:r w:rsidR="00073FC3"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Почему недостаточно </w:t>
            </w:r>
            <w:r w:rsidR="00BF5CF6" w:rsidRPr="00FE019E">
              <w:rPr>
                <w:rFonts w:ascii="Arial" w:eastAsia="Calibri" w:hAnsi="Arial" w:cs="Arial"/>
                <w:b/>
                <w:sz w:val="18"/>
                <w:szCs w:val="18"/>
              </w:rPr>
              <w:t>доказать</w:t>
            </w:r>
            <w:r w:rsidR="00073FC3"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 «о</w:t>
            </w:r>
            <w:r w:rsidRPr="00FE019E">
              <w:rPr>
                <w:rFonts w:ascii="Arial" w:eastAsia="Calibri" w:hAnsi="Arial" w:cs="Arial"/>
                <w:b/>
                <w:sz w:val="18"/>
                <w:szCs w:val="18"/>
              </w:rPr>
              <w:t>рганичность» конечного продукта?</w:t>
            </w:r>
          </w:p>
          <w:p w:rsidR="00073FC3" w:rsidRPr="00FE019E" w:rsidRDefault="00BF5CF6" w:rsidP="00FE019E">
            <w:pPr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Обзор с</w:t>
            </w:r>
            <w:r w:rsidR="00016096" w:rsidRPr="00FE019E">
              <w:rPr>
                <w:rFonts w:ascii="Arial" w:hAnsi="Arial" w:cs="Arial"/>
                <w:sz w:val="18"/>
                <w:szCs w:val="18"/>
              </w:rPr>
              <w:t>уществующих систем сертификации и органических технологий.</w:t>
            </w:r>
            <w:r w:rsidRPr="00FE0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3FC3" w:rsidRPr="00FE019E">
              <w:rPr>
                <w:rFonts w:ascii="Arial" w:eastAsia="Calibri" w:hAnsi="Arial" w:cs="Arial"/>
                <w:sz w:val="18"/>
                <w:szCs w:val="18"/>
              </w:rPr>
              <w:t>Принципы и особенности сертификации хозяйств</w:t>
            </w:r>
            <w:r w:rsidRPr="00FE019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073FC3" w:rsidRPr="00FE019E">
              <w:rPr>
                <w:rFonts w:ascii="Arial" w:eastAsia="Calibri" w:hAnsi="Arial" w:cs="Arial"/>
                <w:sz w:val="18"/>
                <w:szCs w:val="18"/>
              </w:rPr>
              <w:t xml:space="preserve"> Нормы экологического животноводства.</w:t>
            </w:r>
            <w:r w:rsidRPr="00FE01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3FC3" w:rsidRPr="00FE019E">
              <w:rPr>
                <w:rFonts w:ascii="Arial" w:eastAsia="Calibri" w:hAnsi="Arial" w:cs="Arial"/>
                <w:sz w:val="18"/>
                <w:szCs w:val="18"/>
              </w:rPr>
              <w:t>Требования и нормы экологического земледелия.</w:t>
            </w:r>
            <w:r w:rsidR="00016096" w:rsidRPr="00FE019E">
              <w:rPr>
                <w:rFonts w:ascii="Arial" w:eastAsia="Calibri" w:hAnsi="Arial" w:cs="Arial"/>
                <w:sz w:val="18"/>
                <w:szCs w:val="18"/>
              </w:rPr>
              <w:t xml:space="preserve"> Требования к хранению и транспортировке. Требования к упаковке. Сертификация как способ передачи технологий.</w:t>
            </w:r>
          </w:p>
          <w:p w:rsidR="00ED11D9" w:rsidRPr="00FE019E" w:rsidRDefault="00751533" w:rsidP="00FE019E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Ходу</w:t>
            </w:r>
            <w:r w:rsidR="00D05891" w:rsidRP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  <w:proofErr w:type="spellEnd"/>
            <w:r w:rsidR="00D05891" w:rsidRP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567CD9" w:rsidRP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А.</w:t>
            </w:r>
            <w:r w:rsidR="00567CD9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– </w:t>
            </w:r>
            <w:proofErr w:type="gramStart"/>
            <w:r w:rsidRPr="00FE019E">
              <w:rPr>
                <w:rFonts w:ascii="Arial" w:hAnsi="Arial" w:cs="Arial"/>
                <w:i/>
                <w:sz w:val="18"/>
                <w:szCs w:val="18"/>
              </w:rPr>
              <w:t>к.б</w:t>
            </w:r>
            <w:proofErr w:type="gramEnd"/>
            <w:r w:rsidRPr="00FE019E">
              <w:rPr>
                <w:rFonts w:ascii="Arial" w:hAnsi="Arial" w:cs="Arial"/>
                <w:i/>
                <w:sz w:val="18"/>
                <w:szCs w:val="18"/>
              </w:rPr>
              <w:t xml:space="preserve">.н., директор </w:t>
            </w:r>
            <w:r w:rsidR="00567CD9">
              <w:rPr>
                <w:rFonts w:ascii="Arial" w:hAnsi="Arial" w:cs="Arial"/>
                <w:i/>
                <w:sz w:val="18"/>
                <w:szCs w:val="18"/>
              </w:rPr>
              <w:t xml:space="preserve">НП по развитию экологического и 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биодинамического сельского хозяйства «</w:t>
            </w:r>
            <w:proofErr w:type="spellStart"/>
            <w:r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Агрософия</w:t>
            </w:r>
            <w:proofErr w:type="spellEnd"/>
            <w:r w:rsidRPr="00FE019E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="000164D8" w:rsidRPr="00FE019E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ED11D9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3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  <w:r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3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2" w:type="dxa"/>
          </w:tcPr>
          <w:p w:rsidR="00ED11D9" w:rsidRPr="00FE019E" w:rsidRDefault="00ED11D9" w:rsidP="00FE01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D11D9" w:rsidRPr="00FE019E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ED11D9" w:rsidRPr="00FE019E" w:rsidRDefault="00ED11D9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3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45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E66C4" w:rsidRPr="00FE019E">
              <w:rPr>
                <w:rFonts w:ascii="Arial" w:hAnsi="Arial" w:cs="Arial"/>
                <w:sz w:val="18"/>
                <w:szCs w:val="18"/>
              </w:rPr>
              <w:t>4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BF5CF6" w:rsidRPr="00FE019E" w:rsidRDefault="00016096" w:rsidP="00FE019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E01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Контроль и надзор в сфере органической сертификации. </w:t>
            </w:r>
            <w:r w:rsidR="00BF5CF6" w:rsidRPr="00FE01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Как сертифицирующие организации подтверждают то, что треб</w:t>
            </w:r>
            <w:r w:rsidR="00567CD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ования, которые они выдвигают, </w:t>
            </w:r>
            <w:r w:rsidR="00BF5CF6" w:rsidRPr="00FE01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исполняются теми, кто получил сертификат.</w:t>
            </w:r>
          </w:p>
          <w:p w:rsidR="00ED11D9" w:rsidRPr="00FE019E" w:rsidRDefault="005E06C5" w:rsidP="00FE019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Обзор систем государственного надзора за сертифицирующими организациями. </w:t>
            </w:r>
            <w:r w:rsidR="00BF5CF6"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Методы надзора и </w:t>
            </w:r>
            <w:proofErr w:type="gramStart"/>
            <w:r w:rsidR="00BF5CF6"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контроля за</w:t>
            </w:r>
            <w:proofErr w:type="gramEnd"/>
            <w:r w:rsidR="00BF5CF6"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соблюдением </w:t>
            </w:r>
            <w:r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требований в хозяйствах и на производстве.</w:t>
            </w:r>
          </w:p>
          <w:p w:rsidR="005E06C5" w:rsidRPr="00FE019E" w:rsidRDefault="00F33662" w:rsidP="00FE019E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E019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Явруян</w:t>
            </w:r>
            <w:proofErr w:type="spellEnd"/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="00567CD9" w:rsidRP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Д.</w:t>
            </w:r>
            <w:r w:rsidR="00567CD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FE019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proofErr w:type="gramStart"/>
            <w:r w:rsidRPr="00FE019E">
              <w:rPr>
                <w:rFonts w:ascii="Arial" w:hAnsi="Arial" w:cs="Arial"/>
                <w:i/>
                <w:iCs/>
                <w:sz w:val="18"/>
                <w:szCs w:val="18"/>
              </w:rPr>
              <w:t>к.б</w:t>
            </w:r>
            <w:proofErr w:type="gramEnd"/>
            <w:r w:rsidRPr="00FE0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.н., руководитель инспекционного и сертификационного процессов в проекте «Система экологической сертификации (СЭС) </w:t>
            </w:r>
            <w:proofErr w:type="spellStart"/>
            <w:r w:rsidRPr="00FE019E">
              <w:rPr>
                <w:rFonts w:ascii="Arial" w:hAnsi="Arial" w:cs="Arial"/>
                <w:i/>
                <w:iCs/>
                <w:sz w:val="18"/>
                <w:szCs w:val="18"/>
              </w:rPr>
              <w:t>LavkaLavka</w:t>
            </w:r>
            <w:proofErr w:type="spellEnd"/>
            <w:r w:rsidRPr="00FE019E">
              <w:rPr>
                <w:rFonts w:ascii="Arial" w:hAnsi="Arial" w:cs="Arial"/>
                <w:i/>
                <w:iCs/>
                <w:sz w:val="18"/>
                <w:szCs w:val="18"/>
              </w:rPr>
              <w:t>»(по согласованию)</w:t>
            </w:r>
            <w:r w:rsidR="00567CD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9E6A17" w:rsidRPr="00FE019E" w:rsidTr="00D05891">
        <w:trPr>
          <w:trHeight w:val="371"/>
        </w:trPr>
        <w:tc>
          <w:tcPr>
            <w:tcW w:w="1418" w:type="dxa"/>
            <w:shd w:val="clear" w:color="auto" w:fill="D9D9D9"/>
          </w:tcPr>
          <w:p w:rsidR="009E6A17" w:rsidRPr="00FE019E" w:rsidRDefault="0055747A" w:rsidP="00567C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567CD9">
              <w:rPr>
                <w:rFonts w:ascii="Arial" w:hAnsi="Arial" w:cs="Arial"/>
                <w:sz w:val="18"/>
                <w:szCs w:val="18"/>
              </w:rPr>
              <w:t>4.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567CD9">
              <w:rPr>
                <w:rFonts w:ascii="Arial" w:hAnsi="Arial" w:cs="Arial"/>
                <w:sz w:val="18"/>
                <w:szCs w:val="18"/>
              </w:rPr>
              <w:t>4.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45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</w:tcPr>
          <w:p w:rsidR="009E6A17" w:rsidRPr="00FE019E" w:rsidRDefault="009E6A17" w:rsidP="00FE019E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D11D9" w:rsidRPr="00FE019E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D11D9" w:rsidRPr="00FE019E" w:rsidRDefault="00533B85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567CD9">
              <w:rPr>
                <w:rFonts w:ascii="Arial" w:hAnsi="Arial" w:cs="Arial"/>
                <w:sz w:val="18"/>
                <w:szCs w:val="18"/>
              </w:rPr>
              <w:t>4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567CD9">
              <w:rPr>
                <w:rFonts w:ascii="Arial" w:hAnsi="Arial" w:cs="Arial"/>
                <w:sz w:val="18"/>
                <w:szCs w:val="18"/>
              </w:rPr>
              <w:t>45 – 15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  <w:shd w:val="clear" w:color="auto" w:fill="D9D9D9"/>
          </w:tcPr>
          <w:p w:rsidR="00ED11D9" w:rsidRPr="00FE019E" w:rsidRDefault="00656691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Обед</w:t>
            </w:r>
            <w:r w:rsidR="00ED11D9" w:rsidRPr="00FE01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1D9" w:rsidRPr="00FE019E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ED11D9" w:rsidRPr="00FE019E" w:rsidRDefault="00533B85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567CD9">
              <w:rPr>
                <w:rFonts w:ascii="Arial" w:hAnsi="Arial" w:cs="Arial"/>
                <w:sz w:val="18"/>
                <w:szCs w:val="18"/>
              </w:rPr>
              <w:t>5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567CD9">
              <w:rPr>
                <w:rFonts w:ascii="Arial" w:hAnsi="Arial" w:cs="Arial"/>
                <w:sz w:val="18"/>
                <w:szCs w:val="18"/>
              </w:rPr>
              <w:t>30 – 16</w:t>
            </w:r>
            <w:r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:rsidR="005E06C5" w:rsidRPr="00FE019E" w:rsidRDefault="00016096" w:rsidP="00FE019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Ответственность в сфере органической сертификации. </w:t>
            </w:r>
            <w:r w:rsidR="005E06C5" w:rsidRPr="00FE019E">
              <w:rPr>
                <w:rFonts w:ascii="Arial" w:eastAsia="Calibri" w:hAnsi="Arial" w:cs="Arial"/>
                <w:b/>
                <w:sz w:val="18"/>
                <w:szCs w:val="18"/>
              </w:rPr>
              <w:t>Что будет</w:t>
            </w:r>
            <w:r w:rsidR="00DB680F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="005E06C5" w:rsidRPr="00FE019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если использовать маркировку органической продукции и не соблюдать требования к ней?</w:t>
            </w:r>
          </w:p>
          <w:p w:rsidR="00ED11D9" w:rsidRPr="00FE019E" w:rsidRDefault="00FF5648" w:rsidP="00FE019E">
            <w:pPr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Ответственность за нарушение требований сертифицирующего органа. Ответственность за использование маркировки, право на которую не подтверждено. Стоит ли сертифицированному хозяйству или производству маркировать как органическую продукцию, то, что, возможно, произ</w:t>
            </w:r>
            <w:r w:rsidR="00DB680F">
              <w:rPr>
                <w:rFonts w:ascii="Arial" w:eastAsia="Calibri" w:hAnsi="Arial" w:cs="Arial"/>
                <w:sz w:val="18"/>
                <w:szCs w:val="18"/>
              </w:rPr>
              <w:t>ведено с нарушением требований.</w:t>
            </w:r>
          </w:p>
          <w:p w:rsidR="005E06C5" w:rsidRPr="00FE019E" w:rsidRDefault="00F33662" w:rsidP="00FE019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Лысенко</w:t>
            </w:r>
            <w:r w:rsidR="00D05891" w:rsidRPr="00FE019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="00DB680F" w:rsidRPr="00DB68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А.</w:t>
            </w:r>
            <w:r w:rsidR="00DB680F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="00D05891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– </w:t>
            </w:r>
            <w:r w:rsidRPr="00FE019E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руководитель представительства в России, инспектор сертификационного органа</w:t>
            </w:r>
            <w:r w:rsidRPr="00FE019E">
              <w:rPr>
                <w:rStyle w:val="apple-converted-space"/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019E"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ABCERT</w:t>
            </w:r>
            <w:r w:rsidRPr="00FE019E">
              <w:rPr>
                <w:rStyle w:val="apple-converted-space"/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019E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AG (Германия) 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(по согласованию).</w:t>
            </w:r>
          </w:p>
        </w:tc>
      </w:tr>
      <w:tr w:rsidR="00ED11D9" w:rsidRPr="00FE019E" w:rsidTr="002C2A4C">
        <w:tc>
          <w:tcPr>
            <w:tcW w:w="1418" w:type="dxa"/>
            <w:shd w:val="clear" w:color="auto" w:fill="D9D9D9"/>
          </w:tcPr>
          <w:p w:rsidR="00ED11D9" w:rsidRPr="00FE019E" w:rsidRDefault="00567CD9" w:rsidP="00567C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15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33B85" w:rsidRPr="00FE019E">
              <w:rPr>
                <w:rFonts w:ascii="Arial" w:hAnsi="Arial" w:cs="Arial"/>
                <w:sz w:val="18"/>
                <w:szCs w:val="18"/>
              </w:rPr>
              <w:t>.</w:t>
            </w:r>
            <w:r w:rsidR="00656691" w:rsidRPr="00FE019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ED11D9" w:rsidRPr="00FE019E" w:rsidRDefault="00ED11D9" w:rsidP="00FE01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656691" w:rsidRPr="00FE019E" w:rsidTr="00EF7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691" w:rsidRPr="00FE019E" w:rsidRDefault="00656691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16.30  – 16.45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691" w:rsidRPr="00FE019E" w:rsidRDefault="00656691" w:rsidP="00FE01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19E">
              <w:rPr>
                <w:rFonts w:ascii="Arial" w:eastAsia="Calibri" w:hAnsi="Arial" w:cs="Arial"/>
                <w:sz w:val="18"/>
                <w:szCs w:val="18"/>
              </w:rPr>
              <w:t xml:space="preserve">Кофе-пауза </w:t>
            </w:r>
          </w:p>
        </w:tc>
      </w:tr>
      <w:tr w:rsidR="000A0B1B" w:rsidRPr="00FE019E" w:rsidTr="00576CB8">
        <w:trPr>
          <w:trHeight w:val="274"/>
        </w:trPr>
        <w:tc>
          <w:tcPr>
            <w:tcW w:w="1418" w:type="dxa"/>
            <w:shd w:val="clear" w:color="auto" w:fill="D9D9D9"/>
          </w:tcPr>
          <w:p w:rsidR="000A0B1B" w:rsidRPr="00FE019E" w:rsidRDefault="00090072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16.45</w:t>
            </w:r>
            <w:r w:rsidR="000A0B1B" w:rsidRPr="00FE019E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Pr="00FE019E">
              <w:rPr>
                <w:rFonts w:ascii="Arial" w:hAnsi="Arial" w:cs="Arial"/>
                <w:sz w:val="18"/>
                <w:szCs w:val="18"/>
              </w:rPr>
              <w:t>7</w:t>
            </w:r>
            <w:r w:rsidR="000A0B1B" w:rsidRPr="00FE019E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9072" w:type="dxa"/>
          </w:tcPr>
          <w:p w:rsidR="000A0B1B" w:rsidRPr="00FE019E" w:rsidRDefault="00D05891" w:rsidP="00FE019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sz w:val="18"/>
                <w:szCs w:val="18"/>
              </w:rPr>
              <w:t>Защита интеллектуальных прав на з</w:t>
            </w:r>
            <w:r w:rsidR="007C7B57" w:rsidRPr="00FE019E">
              <w:rPr>
                <w:rFonts w:ascii="Arial" w:hAnsi="Arial" w:cs="Arial"/>
                <w:b/>
                <w:sz w:val="18"/>
                <w:szCs w:val="18"/>
              </w:rPr>
              <w:t>наки экологической безопасности</w:t>
            </w:r>
            <w:r w:rsidRPr="00FE019E">
              <w:rPr>
                <w:rFonts w:ascii="Arial" w:hAnsi="Arial" w:cs="Arial"/>
                <w:b/>
                <w:sz w:val="18"/>
                <w:szCs w:val="18"/>
              </w:rPr>
              <w:t xml:space="preserve"> и</w:t>
            </w:r>
            <w:r w:rsidR="00D52039" w:rsidRPr="00FE0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0224" w:rsidRPr="00FE019E">
              <w:rPr>
                <w:rFonts w:ascii="Arial" w:hAnsi="Arial" w:cs="Arial"/>
                <w:b/>
                <w:sz w:val="18"/>
                <w:szCs w:val="18"/>
              </w:rPr>
              <w:t xml:space="preserve">системы </w:t>
            </w:r>
            <w:r w:rsidR="0004195B" w:rsidRPr="00FE019E">
              <w:rPr>
                <w:rFonts w:ascii="Arial" w:hAnsi="Arial" w:cs="Arial"/>
                <w:b/>
                <w:sz w:val="18"/>
                <w:szCs w:val="18"/>
              </w:rPr>
              <w:t xml:space="preserve">сертификационных </w:t>
            </w:r>
            <w:r w:rsidR="00510224" w:rsidRPr="00FE019E">
              <w:rPr>
                <w:rFonts w:ascii="Arial" w:hAnsi="Arial" w:cs="Arial"/>
                <w:b/>
                <w:sz w:val="18"/>
                <w:szCs w:val="18"/>
              </w:rPr>
              <w:t>требований</w:t>
            </w:r>
            <w:r w:rsidR="00DB68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316C2" w:rsidRPr="00FE019E" w:rsidRDefault="00510224" w:rsidP="00FE019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Правовая охрана знаков экологической</w:t>
            </w:r>
            <w:r w:rsidR="00B23E17" w:rsidRPr="00FE019E">
              <w:rPr>
                <w:rFonts w:ascii="Arial" w:hAnsi="Arial" w:cs="Arial"/>
                <w:sz w:val="18"/>
                <w:szCs w:val="18"/>
              </w:rPr>
              <w:t xml:space="preserve"> безопасности. Условия передачи и использования. Виды нарушений при использовании.</w:t>
            </w:r>
            <w:r w:rsidR="0004195B" w:rsidRPr="00FE019E">
              <w:rPr>
                <w:rFonts w:ascii="Arial" w:hAnsi="Arial" w:cs="Arial"/>
                <w:sz w:val="18"/>
                <w:szCs w:val="18"/>
              </w:rPr>
              <w:t xml:space="preserve"> Правовой статус органических технологий</w:t>
            </w:r>
            <w:r w:rsidR="00DB680F">
              <w:rPr>
                <w:rFonts w:ascii="Arial" w:hAnsi="Arial" w:cs="Arial"/>
                <w:sz w:val="18"/>
                <w:szCs w:val="18"/>
              </w:rPr>
              <w:t>,</w:t>
            </w:r>
            <w:r w:rsidR="0004195B" w:rsidRPr="00FE019E">
              <w:rPr>
                <w:rFonts w:ascii="Arial" w:hAnsi="Arial" w:cs="Arial"/>
                <w:sz w:val="18"/>
                <w:szCs w:val="18"/>
              </w:rPr>
              <w:t xml:space="preserve"> передаваемых в процессе сертификации: общедоступность или охрана. Правовой статус и охрана с</w:t>
            </w:r>
            <w:r w:rsidR="001540DE" w:rsidRPr="00FE019E">
              <w:rPr>
                <w:rFonts w:ascii="Arial" w:hAnsi="Arial" w:cs="Arial"/>
                <w:sz w:val="18"/>
                <w:szCs w:val="18"/>
              </w:rPr>
              <w:t>истем</w:t>
            </w:r>
            <w:r w:rsidR="00DB680F">
              <w:rPr>
                <w:rFonts w:ascii="Arial" w:hAnsi="Arial" w:cs="Arial"/>
                <w:sz w:val="18"/>
                <w:szCs w:val="18"/>
              </w:rPr>
              <w:t xml:space="preserve"> сертификационных </w:t>
            </w:r>
            <w:r w:rsidR="0004195B" w:rsidRPr="00FE019E">
              <w:rPr>
                <w:rFonts w:ascii="Arial" w:hAnsi="Arial" w:cs="Arial"/>
                <w:sz w:val="18"/>
                <w:szCs w:val="18"/>
              </w:rPr>
              <w:t>требований</w:t>
            </w:r>
            <w:r w:rsidR="001540DE" w:rsidRPr="00FE019E">
              <w:rPr>
                <w:rFonts w:ascii="Arial" w:hAnsi="Arial" w:cs="Arial"/>
                <w:sz w:val="18"/>
                <w:szCs w:val="18"/>
              </w:rPr>
              <w:t xml:space="preserve"> и методов контроля. Условия передачи</w:t>
            </w:r>
            <w:r w:rsidR="00D52039" w:rsidRPr="00FE019E">
              <w:rPr>
                <w:rFonts w:ascii="Arial" w:hAnsi="Arial" w:cs="Arial"/>
                <w:sz w:val="18"/>
                <w:szCs w:val="18"/>
              </w:rPr>
              <w:t xml:space="preserve"> партнерским организациям</w:t>
            </w:r>
            <w:r w:rsidR="001540DE" w:rsidRPr="00FE019E">
              <w:rPr>
                <w:rFonts w:ascii="Arial" w:hAnsi="Arial" w:cs="Arial"/>
                <w:sz w:val="18"/>
                <w:szCs w:val="18"/>
              </w:rPr>
              <w:t>. Возможность внесения изменений. Судебная практика.</w:t>
            </w:r>
          </w:p>
          <w:p w:rsidR="000A0B1B" w:rsidRPr="00FE019E" w:rsidRDefault="000A0B1B" w:rsidP="00FE019E">
            <w:pPr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19E">
              <w:rPr>
                <w:rFonts w:ascii="Arial" w:hAnsi="Arial" w:cs="Arial"/>
                <w:b/>
                <w:i/>
                <w:sz w:val="18"/>
                <w:szCs w:val="18"/>
              </w:rPr>
              <w:t>Докладчик</w:t>
            </w:r>
            <w:r w:rsidR="0012725E" w:rsidRPr="00FE019E">
              <w:rPr>
                <w:rFonts w:ascii="Arial" w:hAnsi="Arial" w:cs="Arial"/>
                <w:bCs/>
                <w:i/>
                <w:sz w:val="18"/>
                <w:szCs w:val="18"/>
              </w:rPr>
              <w:t> – </w:t>
            </w:r>
            <w:r w:rsidRPr="00FE019E">
              <w:rPr>
                <w:rFonts w:ascii="Arial" w:hAnsi="Arial" w:cs="Arial"/>
                <w:i/>
                <w:sz w:val="18"/>
                <w:szCs w:val="18"/>
              </w:rPr>
              <w:t>юрист, эксперт по интеллектуальным правам</w:t>
            </w:r>
            <w:r w:rsidR="00DB68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A0B1B" w:rsidRPr="00FE019E" w:rsidTr="00576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0B1B" w:rsidRPr="00FE019E" w:rsidRDefault="000A0B1B" w:rsidP="00FE01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9E">
              <w:rPr>
                <w:rFonts w:ascii="Arial" w:hAnsi="Arial" w:cs="Arial"/>
                <w:sz w:val="18"/>
                <w:szCs w:val="18"/>
              </w:rPr>
              <w:t>1</w:t>
            </w:r>
            <w:r w:rsidR="00090072" w:rsidRPr="00FE019E">
              <w:rPr>
                <w:rFonts w:ascii="Arial" w:hAnsi="Arial" w:cs="Arial"/>
                <w:sz w:val="18"/>
                <w:szCs w:val="18"/>
              </w:rPr>
              <w:t>7</w:t>
            </w:r>
            <w:r w:rsidRPr="00FE019E">
              <w:rPr>
                <w:rFonts w:ascii="Arial" w:hAnsi="Arial" w:cs="Arial"/>
                <w:sz w:val="18"/>
                <w:szCs w:val="18"/>
              </w:rPr>
              <w:t>.30 – 1</w:t>
            </w:r>
            <w:r w:rsidR="00090072" w:rsidRPr="00FE019E">
              <w:rPr>
                <w:rFonts w:ascii="Arial" w:hAnsi="Arial" w:cs="Arial"/>
                <w:sz w:val="18"/>
                <w:szCs w:val="18"/>
              </w:rPr>
              <w:t>7</w:t>
            </w:r>
            <w:r w:rsidRPr="00FE019E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B" w:rsidRPr="00FE019E" w:rsidRDefault="000A0B1B" w:rsidP="00FE019E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01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вопросы.</w:t>
            </w:r>
          </w:p>
        </w:tc>
      </w:tr>
    </w:tbl>
    <w:p w:rsidR="008647B0" w:rsidRPr="004A185A" w:rsidRDefault="008647B0" w:rsidP="008647B0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8647B0" w:rsidRPr="004A185A" w:rsidRDefault="008647B0" w:rsidP="008647B0">
      <w:pPr>
        <w:spacing w:after="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2 день</w:t>
      </w:r>
    </w:p>
    <w:p w:rsidR="00D1407F" w:rsidRDefault="008647B0" w:rsidP="008647B0">
      <w:pPr>
        <w:spacing w:after="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Всероссийская конференция «</w:t>
      </w:r>
      <w:r w:rsidR="009316C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и продвижени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</w:p>
    <w:p w:rsidR="008647B0" w:rsidRPr="004A185A" w:rsidRDefault="009316C2" w:rsidP="008647B0">
      <w:pPr>
        <w:spacing w:after="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органической продукции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России и за рубежом</w:t>
      </w:r>
      <w:r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: у</w:t>
      </w:r>
      <w:r w:rsidR="00E547B7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словия</w:t>
      </w:r>
      <w:r w:rsidR="001D5DB2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опыт, решения</w:t>
      </w:r>
      <w:r w:rsidR="008647B0" w:rsidRPr="004A185A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8647B0" w:rsidRPr="004A185A" w:rsidRDefault="008647B0" w:rsidP="008647B0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4A185A">
        <w:rPr>
          <w:rFonts w:ascii="Arial" w:hAnsi="Arial" w:cs="Arial"/>
          <w:b/>
          <w:sz w:val="18"/>
          <w:szCs w:val="18"/>
        </w:rPr>
        <w:t>Отель «Балчуг Кемпински Москва»</w:t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</w:r>
      <w:r w:rsidRPr="004A185A">
        <w:rPr>
          <w:rFonts w:ascii="Arial" w:hAnsi="Arial" w:cs="Arial"/>
          <w:b/>
          <w:sz w:val="18"/>
          <w:szCs w:val="18"/>
        </w:rPr>
        <w:tab/>
        <w:t>16 апреля, 2015г.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072"/>
      </w:tblGrid>
      <w:tr w:rsidR="00386FB4" w:rsidRPr="00DC334C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0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9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10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386FB4" w:rsidRPr="00DC334C" w:rsidTr="002C2A4C">
        <w:tc>
          <w:tcPr>
            <w:tcW w:w="1418" w:type="dxa"/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10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Pr="00DC334C">
              <w:rPr>
                <w:rFonts w:ascii="Arial" w:hAnsi="Arial" w:cs="Arial"/>
                <w:sz w:val="18"/>
                <w:szCs w:val="18"/>
              </w:rPr>
              <w:t>10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9072" w:type="dxa"/>
          </w:tcPr>
          <w:p w:rsidR="0086084B" w:rsidRPr="00DC334C" w:rsidRDefault="0086084B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>Опыт преодоления существующих правовых и иных барьеров</w:t>
            </w:r>
            <w:r w:rsidR="00745759" w:rsidRPr="00DC334C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встающих перед производителем и поставщиком органической продукции в России. Оптимальный путь развития законодательства с точки зрения участника рынка.</w:t>
            </w:r>
          </w:p>
          <w:p w:rsidR="0086084B" w:rsidRPr="00DC334C" w:rsidRDefault="0086084B" w:rsidP="00DC334C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>Российское законодательство глазами участника рынка органической продукции: как вести бизнес в условиях отсутствия необходимой регуляции.</w:t>
            </w: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Обзор о</w:t>
            </w:r>
            <w:r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тдельных действующих норм российского законодательства, препятствующих производству и продаже органической продукции. Коллизия норм российского законодательства и требований к условиям производства, упаковки, транспортировки и хранения органической продукции</w:t>
            </w:r>
            <w:r w:rsidR="009A026F"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практика решения вопросов и предложения к изменению законодательства</w:t>
            </w:r>
            <w:r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Соотношение санитарно-гигиенической оценки продовольственного сырья и пищевых продуктов растениеводства и животноводства как органических в России и международных требований к органическим продуктам. Таможенные барьеры. Возможные пути гармонизации российских норм и </w:t>
            </w:r>
            <w:proofErr w:type="spellStart"/>
            <w:r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международно</w:t>
            </w:r>
            <w:proofErr w:type="spellEnd"/>
            <w:r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признанных требований к органической продукции.</w:t>
            </w:r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386FB4" w:rsidRPr="00DC334C" w:rsidRDefault="0086084B" w:rsidP="00DC334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>Докладчик</w:t>
            </w:r>
            <w:r w:rsidRPr="00DC334C">
              <w:rPr>
                <w:rFonts w:ascii="Arial" w:hAnsi="Arial" w:cs="Arial"/>
                <w:bCs/>
                <w:i/>
                <w:sz w:val="18"/>
                <w:szCs w:val="18"/>
              </w:rPr>
              <w:t> – </w:t>
            </w:r>
            <w:r w:rsidRPr="00DC334C">
              <w:rPr>
                <w:rFonts w:ascii="Arial" w:hAnsi="Arial" w:cs="Arial"/>
                <w:i/>
                <w:sz w:val="18"/>
                <w:szCs w:val="18"/>
              </w:rPr>
              <w:t>эксперт по производству органической продукции</w:t>
            </w:r>
            <w:r w:rsidR="009A026F" w:rsidRPr="00DC334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86FB4" w:rsidRPr="00DC334C" w:rsidTr="002C2A4C">
        <w:tc>
          <w:tcPr>
            <w:tcW w:w="1418" w:type="dxa"/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10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.45 – 1</w:t>
            </w:r>
            <w:r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72" w:type="dxa"/>
          </w:tcPr>
          <w:p w:rsidR="00386FB4" w:rsidRPr="00DC334C" w:rsidRDefault="00386FB4" w:rsidP="00DC33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A7F7B" w:rsidRPr="00DC334C" w:rsidTr="00B518A5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A7F7B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11.00 – 11.15 </w:t>
            </w:r>
          </w:p>
        </w:tc>
        <w:tc>
          <w:tcPr>
            <w:tcW w:w="9072" w:type="dxa"/>
            <w:shd w:val="clear" w:color="auto" w:fill="D9D9D9"/>
          </w:tcPr>
          <w:p w:rsidR="00EA7F7B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Кофе-пауза </w:t>
            </w:r>
          </w:p>
        </w:tc>
      </w:tr>
      <w:tr w:rsidR="00386FB4" w:rsidRPr="00DC334C" w:rsidTr="002C2A4C">
        <w:tc>
          <w:tcPr>
            <w:tcW w:w="1418" w:type="dxa"/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15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2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072" w:type="dxa"/>
          </w:tcPr>
          <w:p w:rsidR="0086084B" w:rsidRPr="00DC334C" w:rsidRDefault="0086084B" w:rsidP="00DC334C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33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Требования к раскрытию информации об органической продукции. ЭКО, БИО, ОРГАНИК, фермерские и локальные продукты: что знаки на упаковке говорят потребителям? Какую информацию обязан раскрывать</w:t>
            </w:r>
            <w:r w:rsidR="009A026F" w:rsidRPr="00DC33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использующий их производитель?</w:t>
            </w:r>
          </w:p>
          <w:p w:rsidR="0086084B" w:rsidRPr="00DC334C" w:rsidRDefault="0086084B" w:rsidP="00DC334C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33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Маркировка продуктов экологического сельского хозяйства как инструмент продвижения. Требования к раскрытию информации о продукте, его происхождении и сырье. Особенности добровольной и обязательной маркировки</w:t>
            </w:r>
            <w:r w:rsidR="009A026F" w:rsidRPr="00DC33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DC33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Экологические и локальные марки. </w:t>
            </w:r>
          </w:p>
          <w:p w:rsidR="00386FB4" w:rsidRPr="00DC334C" w:rsidRDefault="0086084B" w:rsidP="00DC334C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33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Докладчик</w:t>
            </w:r>
            <w:r w:rsidRPr="00DC334C">
              <w:rPr>
                <w:rFonts w:ascii="Arial" w:hAnsi="Arial" w:cs="Arial"/>
                <w:bCs/>
                <w:i/>
                <w:sz w:val="18"/>
                <w:szCs w:val="18"/>
              </w:rPr>
              <w:t> – представитель</w:t>
            </w:r>
            <w:r w:rsidRPr="00DC334C">
              <w:rPr>
                <w:rFonts w:ascii="Arial" w:hAnsi="Arial" w:cs="Arial"/>
                <w:i/>
                <w:sz w:val="18"/>
                <w:szCs w:val="18"/>
              </w:rPr>
              <w:t xml:space="preserve"> НП «Экологический союз» (по согласованию).</w:t>
            </w:r>
          </w:p>
        </w:tc>
      </w:tr>
      <w:tr w:rsidR="00386FB4" w:rsidRPr="00DC334C" w:rsidTr="002C2A4C">
        <w:tc>
          <w:tcPr>
            <w:tcW w:w="1418" w:type="dxa"/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2.00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2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EA7F7B" w:rsidRPr="00DC334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:rsidR="00386FB4" w:rsidRPr="00DC334C" w:rsidRDefault="00386FB4" w:rsidP="00DC33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2C4F19" w:rsidRPr="00DC334C" w:rsidTr="00EF7950">
        <w:trPr>
          <w:trHeight w:val="274"/>
        </w:trPr>
        <w:tc>
          <w:tcPr>
            <w:tcW w:w="1418" w:type="dxa"/>
            <w:shd w:val="clear" w:color="auto" w:fill="D9D9D9"/>
          </w:tcPr>
          <w:p w:rsidR="002C4F19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12.15 – 13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072" w:type="dxa"/>
          </w:tcPr>
          <w:p w:rsidR="00B41290" w:rsidRPr="00DC334C" w:rsidRDefault="00B41290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>Органическая продукция на полках супермаркетов: зеленый свет или на общих основаниях?</w:t>
            </w:r>
          </w:p>
          <w:p w:rsidR="00B41290" w:rsidRPr="00DC334C" w:rsidRDefault="0086084B" w:rsidP="00DC334C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Требования, выдвигаемые </w:t>
            </w:r>
            <w:proofErr w:type="spellStart"/>
            <w:r w:rsidRPr="00DC334C">
              <w:rPr>
                <w:rFonts w:ascii="Arial" w:eastAsia="Calibri" w:hAnsi="Arial" w:cs="Arial"/>
                <w:sz w:val="18"/>
                <w:szCs w:val="18"/>
              </w:rPr>
              <w:t>ритейлерами</w:t>
            </w:r>
            <w:proofErr w:type="spellEnd"/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 к поставщикам органической продукции. 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Обращают ли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закупщики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внимание на сертификаты? </w:t>
            </w:r>
            <w:proofErr w:type="gramStart"/>
            <w:r w:rsidRPr="00DC334C">
              <w:rPr>
                <w:rFonts w:ascii="Arial" w:eastAsia="Calibri" w:hAnsi="Arial" w:cs="Arial"/>
                <w:sz w:val="18"/>
                <w:szCs w:val="18"/>
              </w:rPr>
              <w:t>У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словия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попадания на полки для товаров,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сертифицированны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х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как органические за рубежом, </w:t>
            </w:r>
            <w:r w:rsidR="00CF6C81" w:rsidRPr="00DC334C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сертифицированных в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России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Требования, выдвигаемые </w:t>
            </w:r>
            <w:proofErr w:type="spellStart"/>
            <w:r w:rsidRPr="00DC334C">
              <w:rPr>
                <w:rFonts w:ascii="Arial" w:eastAsia="Calibri" w:hAnsi="Arial" w:cs="Arial"/>
                <w:sz w:val="18"/>
                <w:szCs w:val="18"/>
              </w:rPr>
              <w:t>ритейлерами</w:t>
            </w:r>
            <w:proofErr w:type="spellEnd"/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 к 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>российским производителям органических продуктов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С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>озда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ние торговыми сетями 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>собственны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х марок</w:t>
            </w:r>
            <w:r w:rsidR="00B41290" w:rsidRPr="00DC334C">
              <w:rPr>
                <w:rFonts w:ascii="Arial" w:eastAsia="Calibri" w:hAnsi="Arial" w:cs="Arial"/>
                <w:sz w:val="18"/>
                <w:szCs w:val="18"/>
              </w:rPr>
              <w:t xml:space="preserve"> органической продукции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="00440BE5" w:rsidRPr="00DC334C">
              <w:rPr>
                <w:rFonts w:ascii="Arial" w:eastAsia="Calibri" w:hAnsi="Arial" w:cs="Arial"/>
                <w:sz w:val="18"/>
                <w:szCs w:val="18"/>
              </w:rPr>
              <w:t xml:space="preserve">подходы к сертификации и </w:t>
            </w:r>
            <w:r w:rsidRPr="00DC334C">
              <w:rPr>
                <w:rFonts w:ascii="Arial" w:eastAsia="Calibri" w:hAnsi="Arial" w:cs="Arial"/>
                <w:sz w:val="18"/>
                <w:szCs w:val="18"/>
              </w:rPr>
              <w:t>возможности для производителей.</w:t>
            </w:r>
          </w:p>
          <w:p w:rsidR="002C4F19" w:rsidRPr="00DC334C" w:rsidRDefault="00CF6C81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>Докладчик </w:t>
            </w:r>
            <w:r w:rsidR="00B41290" w:rsidRPr="00DC334C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B41290" w:rsidRPr="00DC334C">
              <w:rPr>
                <w:rFonts w:ascii="Arial" w:hAnsi="Arial" w:cs="Arial"/>
                <w:i/>
                <w:sz w:val="18"/>
                <w:szCs w:val="18"/>
              </w:rPr>
              <w:t>представитель Национального союза производителей и потребителей органической продукции (НОС)</w:t>
            </w:r>
            <w:r w:rsidRPr="00DC334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C4F19" w:rsidRPr="00DC334C" w:rsidTr="00EF7950">
        <w:tc>
          <w:tcPr>
            <w:tcW w:w="1418" w:type="dxa"/>
            <w:shd w:val="clear" w:color="auto" w:fill="D9D9D9"/>
          </w:tcPr>
          <w:p w:rsidR="002C4F19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13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00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– 13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2" w:type="dxa"/>
          </w:tcPr>
          <w:p w:rsidR="002C4F19" w:rsidRPr="00DC334C" w:rsidRDefault="002C4F19" w:rsidP="00DC33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386FB4" w:rsidRPr="00DC334C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13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5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Pr="00DC334C">
              <w:rPr>
                <w:rFonts w:ascii="Arial" w:hAnsi="Arial" w:cs="Arial"/>
                <w:sz w:val="18"/>
                <w:szCs w:val="18"/>
              </w:rPr>
              <w:t>4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072" w:type="dxa"/>
            <w:shd w:val="clear" w:color="auto" w:fill="D9D9D9"/>
          </w:tcPr>
          <w:p w:rsidR="00386FB4" w:rsidRPr="00DC334C" w:rsidRDefault="000D61B9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386FB4" w:rsidRPr="00DC334C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14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00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Pr="00DC334C">
              <w:rPr>
                <w:rFonts w:ascii="Arial" w:hAnsi="Arial" w:cs="Arial"/>
                <w:sz w:val="18"/>
                <w:szCs w:val="18"/>
              </w:rPr>
              <w:t>5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9316C2" w:rsidRPr="00DC334C" w:rsidRDefault="00FF5648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>Круглый стол «Продвижение российской биологически чистой продукции на зарубежные рынки</w:t>
            </w:r>
            <w:r w:rsidR="00E661F9" w:rsidRPr="00DC334C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  <w:r w:rsidRPr="00DC334C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</w:p>
          <w:p w:rsidR="00E661F9" w:rsidRPr="00DC334C" w:rsidRDefault="0076628F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Статистика производства </w:t>
            </w:r>
            <w:r w:rsidR="00E661F9" w:rsidRPr="00DC334C">
              <w:rPr>
                <w:rFonts w:ascii="Arial" w:hAnsi="Arial" w:cs="Arial"/>
                <w:sz w:val="18"/>
                <w:szCs w:val="18"/>
              </w:rPr>
              <w:t>органической продукции в России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61F9" w:rsidRPr="00DC334C" w:rsidRDefault="0076628F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Тенденции увеличения числа производителей </w:t>
            </w:r>
            <w:r w:rsidR="00E21DE5" w:rsidRPr="00DC334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C334C">
              <w:rPr>
                <w:rFonts w:ascii="Arial" w:hAnsi="Arial" w:cs="Arial"/>
                <w:sz w:val="18"/>
                <w:szCs w:val="18"/>
              </w:rPr>
              <w:t>наращивания объемов производства.</w:t>
            </w:r>
          </w:p>
          <w:p w:rsidR="0076628F" w:rsidRPr="00DC334C" w:rsidRDefault="0076628F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Выбор направления дистрибуции, критерии принятия решения о поставках за рубеж.</w:t>
            </w:r>
          </w:p>
          <w:p w:rsidR="00E21DE5" w:rsidRPr="00DC334C" w:rsidRDefault="00E661F9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В каких регионах и странах российская органическая продукция может быть востребована</w:t>
            </w:r>
            <w:r w:rsidR="00E21DE5" w:rsidRPr="00DC33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1DE5" w:rsidRPr="00DC334C" w:rsidRDefault="0076628F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Особенности допуска органической продукции на </w:t>
            </w:r>
            <w:r w:rsidR="00E21DE5" w:rsidRPr="00DC334C">
              <w:rPr>
                <w:rFonts w:ascii="Arial" w:hAnsi="Arial" w:cs="Arial"/>
                <w:sz w:val="18"/>
                <w:szCs w:val="18"/>
              </w:rPr>
              <w:t>рынки разных стран. Практические советы по подготовке к экспорту для российских производителей органической продукции.</w:t>
            </w:r>
          </w:p>
          <w:p w:rsidR="00E21DE5" w:rsidRPr="00DC334C" w:rsidRDefault="00E21DE5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Существующие и планируемые к принятию государственные меры поддержки российских экспортеров.</w:t>
            </w:r>
          </w:p>
          <w:p w:rsidR="00291945" w:rsidRPr="00DC334C" w:rsidRDefault="00B63580" w:rsidP="00DC334C">
            <w:pPr>
              <w:pStyle w:val="a4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Регулирование и поддержка производства органической продукции в России: тенденции развития законодательства.</w:t>
            </w:r>
          </w:p>
          <w:p w:rsidR="00C82794" w:rsidRPr="00DC334C" w:rsidRDefault="00CF6C81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К дискуссии приглашены</w:t>
            </w:r>
            <w:r w:rsidR="00C82794"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:</w:t>
            </w:r>
          </w:p>
          <w:p w:rsidR="00F33662" w:rsidRPr="00DC334C" w:rsidRDefault="00F33662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Лилия </w:t>
            </w:r>
            <w:proofErr w:type="spellStart"/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Ле</w:t>
            </w:r>
            <w:proofErr w:type="spellEnd"/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Глонек</w:t>
            </w:r>
            <w:proofErr w:type="spellEnd"/>
            <w:r w:rsidR="00CF6C81"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 – </w:t>
            </w:r>
            <w:r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генеральный директор 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«</w:t>
            </w:r>
            <w:r w:rsidRPr="00DC334C">
              <w:rPr>
                <w:rFonts w:ascii="Arial" w:eastAsia="Calibri" w:hAnsi="Arial" w:cs="Arial"/>
                <w:i/>
                <w:sz w:val="18"/>
                <w:szCs w:val="18"/>
              </w:rPr>
              <w:t>ЭКО БИО центра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»</w:t>
            </w:r>
            <w:r w:rsidR="00CF6C81" w:rsidRPr="00DC334C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F33662" w:rsidRPr="00DC334C" w:rsidRDefault="00F33662" w:rsidP="00DC334C">
            <w:pPr>
              <w:spacing w:before="60" w:after="6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Ашикян</w:t>
            </w:r>
            <w:proofErr w:type="spellEnd"/>
            <w:r w:rsidR="00CF6C81"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 Ф. – 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представитель </w:t>
            </w:r>
            <w:proofErr w:type="spellStart"/>
            <w:r w:rsidR="00C82794" w:rsidRPr="00DC334C">
              <w:rPr>
                <w:rFonts w:ascii="Arial" w:eastAsia="Calibri" w:hAnsi="Arial" w:cs="Arial"/>
                <w:i/>
                <w:sz w:val="18"/>
                <w:szCs w:val="18"/>
              </w:rPr>
              <w:t>международно</w:t>
            </w:r>
            <w:proofErr w:type="spellEnd"/>
            <w:r w:rsidR="00C9612F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C82794" w:rsidRPr="00DC334C">
              <w:rPr>
                <w:rFonts w:ascii="Arial" w:eastAsia="Calibri" w:hAnsi="Arial" w:cs="Arial"/>
                <w:i/>
                <w:sz w:val="18"/>
                <w:szCs w:val="18"/>
              </w:rPr>
              <w:t>признанн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ого</w:t>
            </w:r>
            <w:r w:rsidR="00C82794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 орган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r w:rsidR="00C82794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 сертификации органического производства </w:t>
            </w:r>
            <w:r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ЭКОГЛОБ </w:t>
            </w:r>
            <w:r w:rsidR="00C82794" w:rsidRPr="00DC334C">
              <w:rPr>
                <w:rFonts w:ascii="Arial" w:eastAsia="Calibri" w:hAnsi="Arial" w:cs="Arial"/>
                <w:i/>
                <w:sz w:val="18"/>
                <w:szCs w:val="18"/>
              </w:rPr>
              <w:t>(Армения)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;</w:t>
            </w:r>
          </w:p>
          <w:p w:rsidR="00C82794" w:rsidRPr="00DC334C" w:rsidRDefault="00C82794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Завадский</w:t>
            </w:r>
            <w:r w:rsidR="00CF6C81" w:rsidRPr="00DC334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 М. – </w:t>
            </w:r>
            <w:r w:rsidRPr="00DC334C">
              <w:rPr>
                <w:rFonts w:ascii="Arial" w:eastAsia="Calibri" w:hAnsi="Arial" w:cs="Arial"/>
                <w:i/>
                <w:sz w:val="18"/>
                <w:szCs w:val="18"/>
              </w:rPr>
              <w:t>представитель Али Экспресс в России и СНГ</w:t>
            </w:r>
            <w:r w:rsidR="00CF6C81" w:rsidRPr="00DC334C">
              <w:rPr>
                <w:rFonts w:ascii="Arial" w:eastAsia="Calibri" w:hAnsi="Arial" w:cs="Arial"/>
                <w:i/>
                <w:sz w:val="18"/>
                <w:szCs w:val="18"/>
              </w:rPr>
              <w:t>;</w:t>
            </w:r>
          </w:p>
          <w:p w:rsidR="00386FB4" w:rsidRPr="00DC334C" w:rsidRDefault="00CF6C81" w:rsidP="00DC334C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а т</w:t>
            </w:r>
            <w:r w:rsidR="00C82794" w:rsidRPr="00DC334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акже </w:t>
            </w:r>
            <w:r w:rsidRPr="00DC334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представители</w:t>
            </w:r>
            <w:r w:rsidR="00FF5648" w:rsidRPr="00DC334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Государственной Думы ФС РФ, Министерства экономического развития РФ, </w:t>
            </w:r>
            <w:r w:rsidR="00FF5648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торговых представительств России в Азии и Европе, Института законодательства и сравнительного правоведения при Правительстве РФ (ИЗИСП), </w:t>
            </w:r>
            <w:r w:rsidR="00B63580" w:rsidRPr="00DC334C">
              <w:rPr>
                <w:rFonts w:ascii="Arial" w:eastAsia="Calibri" w:hAnsi="Arial" w:cs="Arial"/>
                <w:i/>
                <w:sz w:val="18"/>
                <w:szCs w:val="18"/>
              </w:rPr>
              <w:t>компании «Первое решение»,</w:t>
            </w:r>
            <w:r w:rsidR="00FF5648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F5648" w:rsidRPr="00DC334C">
              <w:rPr>
                <w:rFonts w:ascii="Arial" w:eastAsia="Calibri" w:hAnsi="Arial" w:cs="Arial"/>
                <w:i/>
                <w:sz w:val="18"/>
                <w:szCs w:val="18"/>
              </w:rPr>
              <w:t>бизнес-объединений</w:t>
            </w:r>
            <w:proofErr w:type="spellEnd"/>
            <w:proofErr w:type="gramEnd"/>
            <w:r w:rsidR="00FF5648" w:rsidRPr="00DC334C">
              <w:rPr>
                <w:rFonts w:ascii="Arial" w:eastAsia="Calibri" w:hAnsi="Arial" w:cs="Arial"/>
                <w:i/>
                <w:sz w:val="18"/>
                <w:szCs w:val="18"/>
              </w:rPr>
              <w:t xml:space="preserve"> и отраслевых ассоциаций.</w:t>
            </w:r>
          </w:p>
        </w:tc>
      </w:tr>
      <w:tr w:rsidR="00386FB4" w:rsidRPr="00DC334C" w:rsidTr="002C2A4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15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.30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C334C">
              <w:rPr>
                <w:rFonts w:ascii="Arial" w:hAnsi="Arial" w:cs="Arial"/>
                <w:sz w:val="18"/>
                <w:szCs w:val="18"/>
              </w:rPr>
              <w:t>15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9072" w:type="dxa"/>
            <w:shd w:val="clear" w:color="auto" w:fill="D9D9D9"/>
          </w:tcPr>
          <w:p w:rsidR="00386FB4" w:rsidRPr="00DC334C" w:rsidRDefault="00262DC6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386FB4" w:rsidRPr="00DC334C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386FB4" w:rsidRPr="00DC334C" w:rsidRDefault="00EA7F7B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15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.45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17</w:t>
            </w:r>
            <w:r w:rsidR="005D12FE" w:rsidRPr="00DC33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72" w:type="dxa"/>
          </w:tcPr>
          <w:p w:rsidR="00763C07" w:rsidRPr="00DC334C" w:rsidRDefault="00E21DE5" w:rsidP="00DC33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Принятие решения о добровольной сертификации производимой </w:t>
            </w:r>
            <w:proofErr w:type="gramStart"/>
            <w:r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продукции</w:t>
            </w:r>
            <w:proofErr w:type="gramEnd"/>
            <w:r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как органической: п</w:t>
            </w:r>
            <w:r w:rsidR="00FD3A64"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ри </w:t>
            </w:r>
            <w:proofErr w:type="gramStart"/>
            <w:r w:rsidR="00FD3A64"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каких</w:t>
            </w:r>
            <w:proofErr w:type="gramEnd"/>
            <w:r w:rsidR="00FD3A64"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условиях стоит тратить средства и усилия</w:t>
            </w:r>
            <w:r w:rsidRPr="00DC334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D3A64" w:rsidRPr="00DC334C" w:rsidRDefault="00763C07" w:rsidP="00DC334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 xml:space="preserve">Когда у производителя возникает потребность в сертификации органической продукции. Опыт выбора знака и сертифицирующего органа. Опыт взаимодействия с сертифицирующим органом. </w:t>
            </w:r>
            <w:r w:rsidR="00FD3A64"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Опыт соблюдения требований сертификации</w:t>
            </w:r>
            <w:r w:rsidR="0034317E"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Как окупаются расходы на</w:t>
            </w:r>
            <w:r w:rsidRPr="00DC3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сертификацию.</w:t>
            </w:r>
          </w:p>
          <w:p w:rsidR="00744162" w:rsidRPr="00DC334C" w:rsidRDefault="00744162" w:rsidP="00DC334C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>Гараев</w:t>
            </w:r>
            <w:proofErr w:type="spellEnd"/>
            <w:r w:rsidR="0034317E" w:rsidRPr="00DC334C">
              <w:rPr>
                <w:rFonts w:ascii="Arial" w:hAnsi="Arial" w:cs="Arial"/>
                <w:b/>
                <w:i/>
                <w:sz w:val="18"/>
                <w:szCs w:val="18"/>
              </w:rPr>
              <w:t> И. – </w:t>
            </w:r>
            <w:r w:rsidRPr="00DC334C">
              <w:rPr>
                <w:rFonts w:ascii="Arial" w:hAnsi="Arial" w:cs="Arial"/>
                <w:i/>
                <w:sz w:val="18"/>
                <w:szCs w:val="18"/>
              </w:rPr>
              <w:t>директор ООО «Живое земледелие»</w:t>
            </w:r>
            <w:r w:rsidR="00262DC6" w:rsidRPr="00DC334C">
              <w:rPr>
                <w:rFonts w:ascii="Arial" w:hAnsi="Arial" w:cs="Arial"/>
                <w:i/>
                <w:sz w:val="18"/>
                <w:szCs w:val="18"/>
              </w:rPr>
              <w:t xml:space="preserve"> (по </w:t>
            </w:r>
            <w:r w:rsidR="000A0B1B" w:rsidRPr="00DC334C">
              <w:rPr>
                <w:rFonts w:ascii="Arial" w:hAnsi="Arial" w:cs="Arial"/>
                <w:i/>
                <w:sz w:val="18"/>
                <w:szCs w:val="18"/>
              </w:rPr>
              <w:t>согласованию</w:t>
            </w:r>
            <w:r w:rsidR="00262DC6" w:rsidRPr="00DC334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4317E" w:rsidRPr="00DC334C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386FB4" w:rsidRPr="00DC334C" w:rsidRDefault="00744162" w:rsidP="00DC334C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334C">
              <w:rPr>
                <w:rFonts w:ascii="Arial" w:hAnsi="Arial" w:cs="Arial"/>
                <w:b/>
                <w:i/>
                <w:sz w:val="18"/>
                <w:szCs w:val="18"/>
              </w:rPr>
              <w:t>Абрамов</w:t>
            </w:r>
            <w:r w:rsidR="0034317E" w:rsidRPr="00DC334C">
              <w:rPr>
                <w:rFonts w:ascii="Arial" w:hAnsi="Arial" w:cs="Arial"/>
                <w:b/>
                <w:i/>
                <w:sz w:val="18"/>
                <w:szCs w:val="18"/>
              </w:rPr>
              <w:t> П. – </w:t>
            </w:r>
            <w:r w:rsidRPr="00DC334C">
              <w:rPr>
                <w:rFonts w:ascii="Arial" w:hAnsi="Arial" w:cs="Arial"/>
                <w:i/>
                <w:sz w:val="18"/>
                <w:szCs w:val="18"/>
              </w:rPr>
              <w:t xml:space="preserve"> основатель компании «Чёрный хлеб»</w:t>
            </w:r>
            <w:r w:rsidR="00292AF9" w:rsidRPr="00DC33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62DC6" w:rsidRPr="00DC334C">
              <w:rPr>
                <w:rFonts w:ascii="Arial" w:hAnsi="Arial" w:cs="Arial"/>
                <w:i/>
                <w:sz w:val="18"/>
                <w:szCs w:val="18"/>
              </w:rPr>
              <w:t>(по согласованию)</w:t>
            </w:r>
            <w:r w:rsidR="0034317E" w:rsidRPr="00DC334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86FB4" w:rsidRPr="00DC334C" w:rsidTr="002C2A4C">
        <w:tc>
          <w:tcPr>
            <w:tcW w:w="1418" w:type="dxa"/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7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.00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7</w:t>
            </w:r>
            <w:r w:rsidR="00262DC6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2C4F19" w:rsidRPr="00DC334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:rsidR="00386FB4" w:rsidRPr="00DC334C" w:rsidRDefault="00386FB4" w:rsidP="00DC33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334C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386FB4" w:rsidRPr="00DC334C" w:rsidTr="002C2A4C">
        <w:trPr>
          <w:trHeight w:val="274"/>
        </w:trPr>
        <w:tc>
          <w:tcPr>
            <w:tcW w:w="1418" w:type="dxa"/>
            <w:shd w:val="clear" w:color="auto" w:fill="D9D9D9"/>
          </w:tcPr>
          <w:p w:rsidR="00386FB4" w:rsidRPr="00DC334C" w:rsidRDefault="00262DC6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7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15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– 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8</w:t>
            </w:r>
            <w:r w:rsidR="00386FB4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072" w:type="dxa"/>
          </w:tcPr>
          <w:p w:rsidR="00640089" w:rsidRPr="00DC334C" w:rsidRDefault="00E21DE5" w:rsidP="00DC334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34C">
              <w:rPr>
                <w:rFonts w:ascii="Arial" w:hAnsi="Arial" w:cs="Arial"/>
                <w:b/>
                <w:bCs/>
                <w:sz w:val="18"/>
                <w:szCs w:val="18"/>
              </w:rPr>
              <w:t>Антимонопольное регулирование и м</w:t>
            </w:r>
            <w:r w:rsidR="00640089" w:rsidRPr="00DC334C">
              <w:rPr>
                <w:rFonts w:ascii="Arial" w:hAnsi="Arial" w:cs="Arial"/>
                <w:b/>
                <w:bCs/>
                <w:sz w:val="18"/>
                <w:szCs w:val="18"/>
              </w:rPr>
              <w:t>аркировка экологически чистой</w:t>
            </w:r>
            <w:r w:rsidRPr="00DC334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40089" w:rsidRPr="00DC33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40089" w:rsidRPr="00DC334C">
              <w:rPr>
                <w:rFonts w:ascii="Arial" w:hAnsi="Arial" w:cs="Arial"/>
                <w:b/>
                <w:bCs/>
                <w:sz w:val="18"/>
                <w:szCs w:val="18"/>
              </w:rPr>
              <w:t>био</w:t>
            </w:r>
            <w:proofErr w:type="spellEnd"/>
            <w:r w:rsidRPr="00DC334C">
              <w:rPr>
                <w:rFonts w:ascii="Arial" w:hAnsi="Arial" w:cs="Arial"/>
                <w:b/>
                <w:bCs/>
                <w:sz w:val="18"/>
                <w:szCs w:val="18"/>
              </w:rPr>
              <w:t>- и органической продукции.</w:t>
            </w:r>
          </w:p>
          <w:p w:rsidR="00656691" w:rsidRPr="00DC334C" w:rsidRDefault="00656691" w:rsidP="00DC334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Недобросовестная  конкуренция при использовании маркировки «органическое», «эко» или «</w:t>
            </w:r>
            <w:proofErr w:type="spellStart"/>
            <w:r w:rsidRPr="00DC334C">
              <w:rPr>
                <w:rFonts w:ascii="Arial" w:hAnsi="Arial" w:cs="Arial"/>
                <w:sz w:val="18"/>
                <w:szCs w:val="18"/>
              </w:rPr>
              <w:t>био</w:t>
            </w:r>
            <w:proofErr w:type="spellEnd"/>
            <w:r w:rsidRPr="00DC334C">
              <w:rPr>
                <w:rFonts w:ascii="Arial" w:hAnsi="Arial" w:cs="Arial"/>
                <w:sz w:val="18"/>
                <w:szCs w:val="18"/>
              </w:rPr>
              <w:t xml:space="preserve">». Есть  ли нарушения с точки зрения российского законодательства в деятельности компаний, производящих и реализующих продовольственные и непродовольственные товары под названием «органический» или «биологический» без сертификации? Дает ли действующее российское законодательство основания для борьбы с </w:t>
            </w:r>
            <w:proofErr w:type="spellStart"/>
            <w:r w:rsidRPr="00DC334C">
              <w:rPr>
                <w:rFonts w:ascii="Arial" w:hAnsi="Arial" w:cs="Arial"/>
                <w:sz w:val="18"/>
                <w:szCs w:val="18"/>
              </w:rPr>
              <w:t>гринвошингом</w:t>
            </w:r>
            <w:proofErr w:type="spellEnd"/>
            <w:r w:rsidRPr="00DC334C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86FB4" w:rsidRPr="00DC334C" w:rsidRDefault="00A86AAC" w:rsidP="00DC334C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Докладчик – </w:t>
            </w:r>
            <w:r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640089" w:rsidRPr="00DC334C">
              <w:rPr>
                <w:rFonts w:ascii="Arial" w:hAnsi="Arial" w:cs="Arial"/>
                <w:i/>
                <w:sz w:val="18"/>
                <w:szCs w:val="18"/>
              </w:rPr>
              <w:t>редставитель ФАС</w:t>
            </w:r>
            <w:r w:rsidR="00EE43CC" w:rsidRPr="00DC334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86FB4" w:rsidRPr="00DC334C" w:rsidTr="002C2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FB4" w:rsidRPr="00DC334C" w:rsidRDefault="00386FB4" w:rsidP="00DC33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34C">
              <w:rPr>
                <w:rFonts w:ascii="Arial" w:hAnsi="Arial" w:cs="Arial"/>
                <w:sz w:val="18"/>
                <w:szCs w:val="18"/>
              </w:rPr>
              <w:t>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8</w:t>
            </w:r>
            <w:r w:rsidR="000A0B1B"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00</w:t>
            </w:r>
            <w:r w:rsidRPr="00DC334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8</w:t>
            </w:r>
            <w:r w:rsidRPr="00DC334C">
              <w:rPr>
                <w:rFonts w:ascii="Arial" w:hAnsi="Arial" w:cs="Arial"/>
                <w:sz w:val="18"/>
                <w:szCs w:val="18"/>
              </w:rPr>
              <w:t>.</w:t>
            </w:r>
            <w:r w:rsidR="00B80183" w:rsidRPr="00DC334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4" w:rsidRPr="00DC334C" w:rsidRDefault="00386FB4" w:rsidP="00DC334C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C334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вопросы.</w:t>
            </w:r>
          </w:p>
        </w:tc>
      </w:tr>
    </w:tbl>
    <w:p w:rsidR="00267F1B" w:rsidRPr="002F3129" w:rsidRDefault="00267F1B" w:rsidP="000362F2">
      <w:pPr>
        <w:rPr>
          <w:rStyle w:val="a3"/>
          <w:rFonts w:ascii="Arial" w:hAnsi="Arial" w:cs="Arial"/>
          <w:b w:val="0"/>
          <w:bCs w:val="0"/>
          <w:i/>
          <w:sz w:val="16"/>
          <w:szCs w:val="16"/>
        </w:rPr>
      </w:pPr>
      <w:r w:rsidRPr="002F3129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</w:p>
    <w:sectPr w:rsidR="00267F1B" w:rsidRPr="002F3129" w:rsidSect="0004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93D"/>
    <w:multiLevelType w:val="multilevel"/>
    <w:tmpl w:val="9E4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626F"/>
    <w:multiLevelType w:val="hybridMultilevel"/>
    <w:tmpl w:val="F42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7340"/>
    <w:multiLevelType w:val="hybridMultilevel"/>
    <w:tmpl w:val="39B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DB7"/>
    <w:multiLevelType w:val="multilevel"/>
    <w:tmpl w:val="EB4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E6E22"/>
    <w:multiLevelType w:val="hybridMultilevel"/>
    <w:tmpl w:val="B83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1B"/>
    <w:rsid w:val="000031FC"/>
    <w:rsid w:val="00006729"/>
    <w:rsid w:val="00016096"/>
    <w:rsid w:val="000164D8"/>
    <w:rsid w:val="000221E8"/>
    <w:rsid w:val="000258E6"/>
    <w:rsid w:val="000362F2"/>
    <w:rsid w:val="0004195B"/>
    <w:rsid w:val="0004675A"/>
    <w:rsid w:val="00073FC3"/>
    <w:rsid w:val="00090072"/>
    <w:rsid w:val="0009238F"/>
    <w:rsid w:val="000A0B1B"/>
    <w:rsid w:val="000B016C"/>
    <w:rsid w:val="000D61B9"/>
    <w:rsid w:val="000E0430"/>
    <w:rsid w:val="00101DF8"/>
    <w:rsid w:val="0012725E"/>
    <w:rsid w:val="001540DE"/>
    <w:rsid w:val="00182AD6"/>
    <w:rsid w:val="001970CA"/>
    <w:rsid w:val="001C0377"/>
    <w:rsid w:val="001D5DB2"/>
    <w:rsid w:val="00227C9B"/>
    <w:rsid w:val="00262DC6"/>
    <w:rsid w:val="00264E6C"/>
    <w:rsid w:val="00267F1B"/>
    <w:rsid w:val="00273F91"/>
    <w:rsid w:val="00291945"/>
    <w:rsid w:val="00292AF9"/>
    <w:rsid w:val="002C4F19"/>
    <w:rsid w:val="002D56E5"/>
    <w:rsid w:val="002F3129"/>
    <w:rsid w:val="0034317E"/>
    <w:rsid w:val="00382EDB"/>
    <w:rsid w:val="00386FB4"/>
    <w:rsid w:val="003D0F3F"/>
    <w:rsid w:val="003D4002"/>
    <w:rsid w:val="003F1F10"/>
    <w:rsid w:val="00403B86"/>
    <w:rsid w:val="00440BE5"/>
    <w:rsid w:val="0049604B"/>
    <w:rsid w:val="004A185A"/>
    <w:rsid w:val="004A64F9"/>
    <w:rsid w:val="004B5943"/>
    <w:rsid w:val="00510224"/>
    <w:rsid w:val="00517EC0"/>
    <w:rsid w:val="005279CE"/>
    <w:rsid w:val="00533B85"/>
    <w:rsid w:val="00541C8B"/>
    <w:rsid w:val="0055747A"/>
    <w:rsid w:val="00564918"/>
    <w:rsid w:val="00564BB1"/>
    <w:rsid w:val="00567CD9"/>
    <w:rsid w:val="00584D2C"/>
    <w:rsid w:val="005C213E"/>
    <w:rsid w:val="005C7F6F"/>
    <w:rsid w:val="005D0111"/>
    <w:rsid w:val="005D12FE"/>
    <w:rsid w:val="005E06C5"/>
    <w:rsid w:val="005F5123"/>
    <w:rsid w:val="006110F7"/>
    <w:rsid w:val="0062352C"/>
    <w:rsid w:val="006239A8"/>
    <w:rsid w:val="006250F0"/>
    <w:rsid w:val="0062584D"/>
    <w:rsid w:val="00635250"/>
    <w:rsid w:val="00640089"/>
    <w:rsid w:val="00656691"/>
    <w:rsid w:val="00661655"/>
    <w:rsid w:val="0066698E"/>
    <w:rsid w:val="00687788"/>
    <w:rsid w:val="0069583C"/>
    <w:rsid w:val="006C68C6"/>
    <w:rsid w:val="006C7C72"/>
    <w:rsid w:val="00700382"/>
    <w:rsid w:val="00702C9D"/>
    <w:rsid w:val="0070642E"/>
    <w:rsid w:val="0071157F"/>
    <w:rsid w:val="0072577A"/>
    <w:rsid w:val="00732A8E"/>
    <w:rsid w:val="00733485"/>
    <w:rsid w:val="00744162"/>
    <w:rsid w:val="00745759"/>
    <w:rsid w:val="00751533"/>
    <w:rsid w:val="0075177C"/>
    <w:rsid w:val="00763C07"/>
    <w:rsid w:val="0076628F"/>
    <w:rsid w:val="00770BFB"/>
    <w:rsid w:val="00797CD8"/>
    <w:rsid w:val="007C7B57"/>
    <w:rsid w:val="007D582F"/>
    <w:rsid w:val="007D723F"/>
    <w:rsid w:val="007E66C4"/>
    <w:rsid w:val="008042C9"/>
    <w:rsid w:val="0086084B"/>
    <w:rsid w:val="008647B0"/>
    <w:rsid w:val="008A6AE1"/>
    <w:rsid w:val="008B53E1"/>
    <w:rsid w:val="008C068C"/>
    <w:rsid w:val="008D530A"/>
    <w:rsid w:val="009041DC"/>
    <w:rsid w:val="0092657C"/>
    <w:rsid w:val="00927F97"/>
    <w:rsid w:val="009316C2"/>
    <w:rsid w:val="00933C90"/>
    <w:rsid w:val="009374D9"/>
    <w:rsid w:val="00941A00"/>
    <w:rsid w:val="009716F7"/>
    <w:rsid w:val="00973E4B"/>
    <w:rsid w:val="00980B92"/>
    <w:rsid w:val="009A026F"/>
    <w:rsid w:val="009A5278"/>
    <w:rsid w:val="009D640A"/>
    <w:rsid w:val="009E6A17"/>
    <w:rsid w:val="009E6E98"/>
    <w:rsid w:val="009F38E9"/>
    <w:rsid w:val="00A55BDB"/>
    <w:rsid w:val="00A74EE2"/>
    <w:rsid w:val="00A86AAC"/>
    <w:rsid w:val="00AC06DE"/>
    <w:rsid w:val="00AF62FD"/>
    <w:rsid w:val="00B23E17"/>
    <w:rsid w:val="00B265E7"/>
    <w:rsid w:val="00B31DEB"/>
    <w:rsid w:val="00B41290"/>
    <w:rsid w:val="00B466CA"/>
    <w:rsid w:val="00B605AB"/>
    <w:rsid w:val="00B63580"/>
    <w:rsid w:val="00B80183"/>
    <w:rsid w:val="00BA2AAB"/>
    <w:rsid w:val="00BE3DC3"/>
    <w:rsid w:val="00BF5CF6"/>
    <w:rsid w:val="00C0741F"/>
    <w:rsid w:val="00C45A30"/>
    <w:rsid w:val="00C53898"/>
    <w:rsid w:val="00C654EF"/>
    <w:rsid w:val="00C810C8"/>
    <w:rsid w:val="00C82794"/>
    <w:rsid w:val="00C9612F"/>
    <w:rsid w:val="00CA76CD"/>
    <w:rsid w:val="00CF6C81"/>
    <w:rsid w:val="00D05891"/>
    <w:rsid w:val="00D1407F"/>
    <w:rsid w:val="00D52039"/>
    <w:rsid w:val="00D71811"/>
    <w:rsid w:val="00D86901"/>
    <w:rsid w:val="00DB680F"/>
    <w:rsid w:val="00DC334C"/>
    <w:rsid w:val="00E037E9"/>
    <w:rsid w:val="00E0672A"/>
    <w:rsid w:val="00E21DE5"/>
    <w:rsid w:val="00E35EC0"/>
    <w:rsid w:val="00E547B7"/>
    <w:rsid w:val="00E60111"/>
    <w:rsid w:val="00E64780"/>
    <w:rsid w:val="00E64F9C"/>
    <w:rsid w:val="00E661F9"/>
    <w:rsid w:val="00EA7F7B"/>
    <w:rsid w:val="00ED11D9"/>
    <w:rsid w:val="00EE43CC"/>
    <w:rsid w:val="00EE7289"/>
    <w:rsid w:val="00F20E0E"/>
    <w:rsid w:val="00F32A82"/>
    <w:rsid w:val="00F33662"/>
    <w:rsid w:val="00F64A4E"/>
    <w:rsid w:val="00F929B5"/>
    <w:rsid w:val="00FA0A1D"/>
    <w:rsid w:val="00FC29D1"/>
    <w:rsid w:val="00FC3CD4"/>
    <w:rsid w:val="00FD3A64"/>
    <w:rsid w:val="00FD3DDD"/>
    <w:rsid w:val="00FD7ACE"/>
    <w:rsid w:val="00FE019E"/>
    <w:rsid w:val="00FF3ED6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5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67F1B"/>
    <w:rPr>
      <w:b/>
      <w:bCs/>
    </w:rPr>
  </w:style>
  <w:style w:type="paragraph" w:styleId="a4">
    <w:name w:val="List Paragraph"/>
    <w:basedOn w:val="a"/>
    <w:qFormat/>
    <w:rsid w:val="00267F1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267F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267F1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67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7F1B"/>
    <w:rPr>
      <w:rFonts w:ascii="Arial" w:hAnsi="Arial" w:cs="Arial" w:hint="default"/>
      <w:color w:val="27536A"/>
      <w:sz w:val="24"/>
      <w:szCs w:val="24"/>
      <w:u w:val="single"/>
    </w:rPr>
  </w:style>
  <w:style w:type="paragraph" w:styleId="a9">
    <w:name w:val="footer"/>
    <w:basedOn w:val="a"/>
    <w:link w:val="aa"/>
    <w:rsid w:val="00267F1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67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1B"/>
  </w:style>
  <w:style w:type="paragraph" w:styleId="ab">
    <w:name w:val="Balloon Text"/>
    <w:basedOn w:val="a"/>
    <w:link w:val="ac"/>
    <w:uiPriority w:val="99"/>
    <w:semiHidden/>
    <w:unhideWhenUsed/>
    <w:rsid w:val="00E03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7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5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67F1B"/>
    <w:rPr>
      <w:b/>
      <w:bCs/>
    </w:rPr>
  </w:style>
  <w:style w:type="paragraph" w:styleId="a4">
    <w:name w:val="List Paragraph"/>
    <w:basedOn w:val="a"/>
    <w:qFormat/>
    <w:rsid w:val="00267F1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267F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267F1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67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7F1B"/>
    <w:rPr>
      <w:rFonts w:ascii="Arial" w:hAnsi="Arial" w:cs="Arial" w:hint="default"/>
      <w:color w:val="27536A"/>
      <w:sz w:val="24"/>
      <w:szCs w:val="24"/>
      <w:u w:val="single"/>
    </w:rPr>
  </w:style>
  <w:style w:type="paragraph" w:styleId="a9">
    <w:name w:val="footer"/>
    <w:basedOn w:val="a"/>
    <w:link w:val="aa"/>
    <w:rsid w:val="00267F1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67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1B"/>
  </w:style>
  <w:style w:type="paragraph" w:styleId="ab">
    <w:name w:val="Balloon Text"/>
    <w:basedOn w:val="a"/>
    <w:link w:val="ac"/>
    <w:uiPriority w:val="99"/>
    <w:semiHidden/>
    <w:unhideWhenUsed/>
    <w:rsid w:val="00E03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7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Air</cp:lastModifiedBy>
  <cp:revision>31</cp:revision>
  <cp:lastPrinted>2015-02-13T08:40:00Z</cp:lastPrinted>
  <dcterms:created xsi:type="dcterms:W3CDTF">2015-02-13T08:35:00Z</dcterms:created>
  <dcterms:modified xsi:type="dcterms:W3CDTF">2015-02-17T08:55:00Z</dcterms:modified>
</cp:coreProperties>
</file>