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BD5479" w:rsidTr="002E4325">
        <w:trPr>
          <w:jc w:val="center"/>
        </w:trPr>
        <w:tc>
          <w:tcPr>
            <w:tcW w:w="154" w:type="dxa"/>
            <w:noWrap/>
          </w:tcPr>
          <w:p w:rsidR="00BD5479" w:rsidRPr="005541F0" w:rsidRDefault="00BD5479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BD5479" w:rsidRPr="00BA556B" w:rsidRDefault="00BA556B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42" w:type="dxa"/>
            <w:noWrap/>
          </w:tcPr>
          <w:p w:rsidR="00BD5479" w:rsidRPr="005541F0" w:rsidRDefault="00BD5479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BD5479" w:rsidRPr="005541F0" w:rsidRDefault="00BA556B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252" w:type="dxa"/>
          </w:tcPr>
          <w:p w:rsidR="00BD5479" w:rsidRPr="005541F0" w:rsidRDefault="00BD5479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BD5479" w:rsidRPr="00BA556B" w:rsidRDefault="00BA556B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2" w:type="dxa"/>
          </w:tcPr>
          <w:p w:rsidR="00BD5479" w:rsidRPr="005541F0" w:rsidRDefault="00BD5479" w:rsidP="002E4325">
            <w:pPr>
              <w:spacing w:line="120" w:lineRule="atLeast"/>
              <w:rPr>
                <w:sz w:val="24"/>
                <w:szCs w:val="24"/>
              </w:rPr>
            </w:pPr>
            <w:proofErr w:type="gramStart"/>
            <w:r w:rsidRPr="005541F0">
              <w:rPr>
                <w:sz w:val="24"/>
                <w:szCs w:val="24"/>
              </w:rPr>
              <w:t>г</w:t>
            </w:r>
            <w:proofErr w:type="gramEnd"/>
            <w:r w:rsidRPr="005541F0">
              <w:rPr>
                <w:sz w:val="24"/>
                <w:szCs w:val="24"/>
              </w:rPr>
              <w:t>.</w:t>
            </w:r>
          </w:p>
        </w:tc>
        <w:tc>
          <w:tcPr>
            <w:tcW w:w="5000" w:type="dxa"/>
          </w:tcPr>
          <w:p w:rsidR="00BD5479" w:rsidRPr="005541F0" w:rsidRDefault="00BD5479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BD5479" w:rsidRPr="005541F0" w:rsidRDefault="00BD5479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BD5479" w:rsidRPr="005541F0" w:rsidRDefault="00BA556B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918</w:t>
            </w:r>
          </w:p>
        </w:tc>
      </w:tr>
    </w:tbl>
    <w:p w:rsidR="00BD5479" w:rsidRPr="00403ECC" w:rsidRDefault="00BD5479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5479" w:rsidRPr="005541F0" w:rsidRDefault="00BD547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object w:dxaOrig="1185" w:dyaOrig="151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59.25pt;height:75.75pt" o:ole="">
                                  <v:imagedata r:id="rId6" o:title="" gain="1.5625" blacklevel="3932f" grayscale="t"/>
                                </v:shape>
                                <o:OLEObject Type="Embed" ProgID="CorelDRAW.Graphic.11" ShapeID="_x0000_i1025" DrawAspect="Content" ObjectID="_1549100359" r:id="rId7"/>
                              </w:object>
                            </w:r>
                          </w:p>
                          <w:p w:rsidR="00BD5479" w:rsidRPr="005541F0" w:rsidRDefault="00BD547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BD5479" w:rsidRPr="005541F0" w:rsidRDefault="00BD547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BD5479" w:rsidRPr="005541F0" w:rsidRDefault="00BD547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BD5479" w:rsidRPr="00C46D9A" w:rsidRDefault="00BD547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BD5479" w:rsidRPr="005541F0" w:rsidRDefault="00BD5479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BD5479" w:rsidRPr="005541F0" w:rsidRDefault="00BD547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BD5479" w:rsidRPr="005541F0" w:rsidRDefault="00BD547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BD5479" w:rsidRPr="005541F0" w:rsidRDefault="00BD5479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BD5479" w:rsidRPr="005541F0" w:rsidRDefault="00BD547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BD5479" w:rsidRPr="008A10FC" w:rsidRDefault="00BD5479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BD5479" w:rsidRPr="005541F0" w:rsidRDefault="00BD547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  <w:object w:dxaOrig="1185" w:dyaOrig="1515">
                          <v:shape id="_x0000_i1025" type="#_x0000_t75" style="width:59.25pt;height:75.75pt" o:ole="">
                            <v:imagedata r:id="rId6" o:title="" gain="1.5625" blacklevel="3932f" grayscale="t"/>
                          </v:shape>
                          <o:OLEObject Type="Embed" ProgID="CorelDRAW.Graphic.11" ShapeID="_x0000_i1025" DrawAspect="Content" ObjectID="_1549100359" r:id="rId8"/>
                        </w:object>
                      </w:r>
                    </w:p>
                    <w:p w:rsidR="00BD5479" w:rsidRPr="005541F0" w:rsidRDefault="00BD547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BD5479" w:rsidRPr="005541F0" w:rsidRDefault="00BD547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BD5479" w:rsidRPr="005541F0" w:rsidRDefault="00BD547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BD5479" w:rsidRPr="00C46D9A" w:rsidRDefault="00BD547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BD5479" w:rsidRPr="005541F0" w:rsidRDefault="00BD5479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BD5479" w:rsidRPr="005541F0" w:rsidRDefault="00BD547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BD5479" w:rsidRPr="005541F0" w:rsidRDefault="00BD547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BD5479" w:rsidRPr="005541F0" w:rsidRDefault="00BD5479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BD5479" w:rsidRPr="005541F0" w:rsidRDefault="00BD547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BD5479" w:rsidRPr="008A10FC" w:rsidRDefault="00BD5479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BD5479" w:rsidRPr="00BD5479" w:rsidRDefault="00BD5479" w:rsidP="00BD5479">
      <w:pPr>
        <w:ind w:right="5215"/>
        <w:rPr>
          <w:rFonts w:eastAsia="Times New Roman" w:cs="Times New Roman"/>
          <w:szCs w:val="28"/>
          <w:lang w:eastAsia="ru-RU"/>
        </w:rPr>
      </w:pPr>
      <w:r w:rsidRPr="00BD5479">
        <w:rPr>
          <w:rFonts w:eastAsia="Times New Roman" w:cs="Times New Roman"/>
          <w:szCs w:val="28"/>
          <w:lang w:eastAsia="ru-RU"/>
        </w:rPr>
        <w:t>Об отклонении предложения</w:t>
      </w:r>
    </w:p>
    <w:p w:rsidR="00BD5479" w:rsidRPr="00BD5479" w:rsidRDefault="00BD5479" w:rsidP="00BD5479">
      <w:pPr>
        <w:ind w:right="5215"/>
        <w:rPr>
          <w:rFonts w:eastAsia="Times New Roman" w:cs="Times New Roman"/>
          <w:szCs w:val="28"/>
          <w:lang w:eastAsia="ru-RU"/>
        </w:rPr>
      </w:pPr>
      <w:r w:rsidRPr="00BD5479">
        <w:rPr>
          <w:rFonts w:eastAsia="Times New Roman" w:cs="Times New Roman"/>
          <w:szCs w:val="28"/>
          <w:lang w:eastAsia="ru-RU"/>
        </w:rPr>
        <w:t xml:space="preserve">о внесении изменений в Правила землепользования и застройки </w:t>
      </w:r>
    </w:p>
    <w:p w:rsidR="00BD5479" w:rsidRPr="00BD5479" w:rsidRDefault="00BD5479" w:rsidP="00BD5479">
      <w:pPr>
        <w:ind w:right="5215"/>
        <w:rPr>
          <w:rFonts w:eastAsia="Times New Roman" w:cs="Times New Roman"/>
          <w:szCs w:val="28"/>
          <w:lang w:eastAsia="ru-RU"/>
        </w:rPr>
      </w:pPr>
      <w:r w:rsidRPr="00BD5479">
        <w:rPr>
          <w:rFonts w:eastAsia="Times New Roman" w:cs="Times New Roman"/>
          <w:szCs w:val="28"/>
          <w:lang w:eastAsia="ru-RU"/>
        </w:rPr>
        <w:t>на территории города Сургута</w:t>
      </w:r>
    </w:p>
    <w:p w:rsidR="00BD5479" w:rsidRPr="00BD5479" w:rsidRDefault="00BD5479" w:rsidP="00BD5479">
      <w:pPr>
        <w:ind w:right="5215"/>
        <w:jc w:val="both"/>
        <w:rPr>
          <w:rFonts w:eastAsia="Times New Roman" w:cs="Times New Roman"/>
          <w:szCs w:val="28"/>
          <w:lang w:eastAsia="ru-RU"/>
        </w:rPr>
      </w:pPr>
    </w:p>
    <w:p w:rsidR="00BD5479" w:rsidRPr="00BD5479" w:rsidRDefault="00BD5479" w:rsidP="00BD5479">
      <w:pPr>
        <w:ind w:right="5215"/>
        <w:jc w:val="both"/>
        <w:rPr>
          <w:rFonts w:eastAsia="Times New Roman" w:cs="Times New Roman"/>
          <w:szCs w:val="28"/>
          <w:lang w:eastAsia="ru-RU"/>
        </w:rPr>
      </w:pPr>
    </w:p>
    <w:p w:rsidR="00BD5479" w:rsidRPr="00BD5479" w:rsidRDefault="00BD5479" w:rsidP="00BD547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D5479">
        <w:rPr>
          <w:szCs w:val="28"/>
        </w:rPr>
        <w:t>В соответствии со ст.31 Градостроительного кодекса Российской Феде</w:t>
      </w:r>
      <w:r>
        <w:rPr>
          <w:szCs w:val="28"/>
        </w:rPr>
        <w:t xml:space="preserve">-               </w:t>
      </w:r>
      <w:r w:rsidRPr="00BD5479">
        <w:rPr>
          <w:szCs w:val="28"/>
        </w:rPr>
        <w:t xml:space="preserve">рации, Уставом муниципального образования городской округ город Сургут, </w:t>
      </w:r>
      <w:r w:rsidRPr="00BD5479">
        <w:rPr>
          <w:rFonts w:cs="Times New Roman"/>
          <w:szCs w:val="28"/>
        </w:rPr>
        <w:t>распоряжениями Администрации города от 30.12.2005 № 3686 «Об утвержд</w:t>
      </w:r>
      <w:r w:rsidRPr="00BD5479">
        <w:rPr>
          <w:rFonts w:cs="Times New Roman"/>
          <w:szCs w:val="28"/>
        </w:rPr>
        <w:t>е</w:t>
      </w:r>
      <w:r w:rsidRPr="00BD5479">
        <w:rPr>
          <w:rFonts w:cs="Times New Roman"/>
          <w:szCs w:val="28"/>
        </w:rPr>
        <w:t>нии Регламента Администрации города», от 10.01.2017 № 01 «О передаче нек</w:t>
      </w:r>
      <w:r w:rsidRPr="00BD5479">
        <w:rPr>
          <w:rFonts w:cs="Times New Roman"/>
          <w:szCs w:val="28"/>
        </w:rPr>
        <w:t>о</w:t>
      </w:r>
      <w:r w:rsidRPr="00BD5479">
        <w:rPr>
          <w:rFonts w:cs="Times New Roman"/>
          <w:szCs w:val="28"/>
        </w:rPr>
        <w:t xml:space="preserve">торых полномочий высшим должностным лицам Администрации города», </w:t>
      </w:r>
      <w:r w:rsidRPr="00BD5479">
        <w:rPr>
          <w:szCs w:val="28"/>
        </w:rPr>
        <w:t>уч</w:t>
      </w:r>
      <w:r w:rsidRPr="00BD5479">
        <w:rPr>
          <w:szCs w:val="28"/>
        </w:rPr>
        <w:t>и</w:t>
      </w:r>
      <w:r w:rsidRPr="00BD5479">
        <w:rPr>
          <w:szCs w:val="28"/>
        </w:rPr>
        <w:t xml:space="preserve">тывая результаты публичных слушаний </w:t>
      </w:r>
      <w:r w:rsidRPr="00BD5479">
        <w:rPr>
          <w:rFonts w:eastAsia="Calibri"/>
          <w:szCs w:val="28"/>
        </w:rPr>
        <w:t>(протокол публи</w:t>
      </w:r>
      <w:r>
        <w:rPr>
          <w:rFonts w:eastAsia="Calibri"/>
          <w:szCs w:val="28"/>
        </w:rPr>
        <w:t>чных слушаний</w:t>
      </w:r>
      <w:r w:rsidRPr="00BD5479">
        <w:rPr>
          <w:rFonts w:eastAsia="Calibri"/>
          <w:szCs w:val="28"/>
        </w:rPr>
        <w:t xml:space="preserve"> от 17.01.2017 № 158),</w:t>
      </w:r>
      <w:r w:rsidRPr="00BD5479">
        <w:rPr>
          <w:szCs w:val="28"/>
        </w:rPr>
        <w:t xml:space="preserve"> заключение о результатах публичных слушаний по вопросу внесения </w:t>
      </w:r>
      <w:r>
        <w:rPr>
          <w:szCs w:val="28"/>
        </w:rPr>
        <w:t xml:space="preserve">                      </w:t>
      </w:r>
      <w:r w:rsidRPr="00BD5479">
        <w:rPr>
          <w:szCs w:val="28"/>
        </w:rPr>
        <w:t xml:space="preserve">изменений в Правила землепользования и застройки на территории города </w:t>
      </w:r>
      <w:r>
        <w:rPr>
          <w:szCs w:val="28"/>
        </w:rPr>
        <w:t xml:space="preserve">                </w:t>
      </w:r>
      <w:r w:rsidRPr="00BD5479">
        <w:rPr>
          <w:szCs w:val="28"/>
        </w:rPr>
        <w:t>Сургута и рекомендации комиссии по градостро</w:t>
      </w:r>
      <w:r w:rsidRPr="00BD5479">
        <w:rPr>
          <w:szCs w:val="28"/>
        </w:rPr>
        <w:t>и</w:t>
      </w:r>
      <w:r w:rsidRPr="00BD5479">
        <w:rPr>
          <w:szCs w:val="28"/>
        </w:rPr>
        <w:t>тельному зонированию:</w:t>
      </w:r>
    </w:p>
    <w:p w:rsidR="00BD5479" w:rsidRDefault="00BD5479" w:rsidP="00BD5479">
      <w:pPr>
        <w:pStyle w:val="a5"/>
        <w:ind w:firstLine="567"/>
        <w:jc w:val="both"/>
        <w:rPr>
          <w:sz w:val="28"/>
          <w:szCs w:val="28"/>
        </w:rPr>
      </w:pPr>
    </w:p>
    <w:p w:rsidR="00BD5479" w:rsidRPr="00BD5479" w:rsidRDefault="00BD5479" w:rsidP="00BD5479">
      <w:pPr>
        <w:pStyle w:val="a5"/>
        <w:ind w:firstLine="567"/>
        <w:jc w:val="both"/>
        <w:rPr>
          <w:sz w:val="28"/>
          <w:szCs w:val="28"/>
        </w:rPr>
      </w:pPr>
      <w:r w:rsidRPr="00BD5479">
        <w:rPr>
          <w:sz w:val="28"/>
          <w:szCs w:val="28"/>
        </w:rPr>
        <w:t xml:space="preserve">1. Отклонить и направить на доработку проект внесения изменений                         в Правила землепользования и застройки в представленной редакции                             по предложению филиала «Аэронавигация Севера Сибири» о внесении </w:t>
      </w:r>
      <w:proofErr w:type="spellStart"/>
      <w:r w:rsidRPr="00BD5479">
        <w:rPr>
          <w:sz w:val="28"/>
          <w:szCs w:val="28"/>
        </w:rPr>
        <w:t>изме</w:t>
      </w:r>
      <w:proofErr w:type="spellEnd"/>
      <w:r>
        <w:rPr>
          <w:sz w:val="28"/>
          <w:szCs w:val="28"/>
        </w:rPr>
        <w:t xml:space="preserve">-               </w:t>
      </w:r>
      <w:r w:rsidRPr="00BD5479">
        <w:rPr>
          <w:sz w:val="28"/>
          <w:szCs w:val="28"/>
        </w:rPr>
        <w:t>нений в Правила землепользования и застройки на территории города Сургута, утвержденные решением городской Думы от 28.06.2005 № 475-III ГД                            «Об утверждении Правил землепользования и застройки на территории города Сургута</w:t>
      </w:r>
      <w:r>
        <w:rPr>
          <w:sz w:val="28"/>
          <w:szCs w:val="28"/>
        </w:rPr>
        <w:t>»</w:t>
      </w:r>
      <w:r w:rsidRPr="00BD5479">
        <w:rPr>
          <w:sz w:val="28"/>
          <w:szCs w:val="28"/>
        </w:rPr>
        <w:t xml:space="preserve">, </w:t>
      </w:r>
      <w:r w:rsidRPr="00BD5479">
        <w:rPr>
          <w:rFonts w:eastAsia="Arial Unicode MS"/>
          <w:color w:val="000000" w:themeColor="text1"/>
          <w:sz w:val="28"/>
          <w:szCs w:val="28"/>
          <w:lang w:eastAsia="en-US"/>
        </w:rPr>
        <w:t>а именно в карту градостроительного зонирования в части изменения границ территориальных зон: перевести градостроительную зону Р.1 (зона</w:t>
      </w:r>
      <w:r>
        <w:rPr>
          <w:rFonts w:eastAsia="Arial Unicode MS"/>
          <w:color w:val="000000" w:themeColor="text1"/>
          <w:sz w:val="28"/>
          <w:szCs w:val="28"/>
          <w:lang w:eastAsia="en-US"/>
        </w:rPr>
        <w:t xml:space="preserve">                   </w:t>
      </w:r>
      <w:r w:rsidRPr="00BD5479">
        <w:rPr>
          <w:rFonts w:eastAsia="Arial Unicode MS"/>
          <w:color w:val="000000" w:themeColor="text1"/>
          <w:sz w:val="28"/>
          <w:szCs w:val="28"/>
          <w:lang w:eastAsia="en-US"/>
        </w:rPr>
        <w:t xml:space="preserve"> городских лесов) в градостроительную зону ИТ.3 (зона воздушного транспорта)                   в границах земельного участка согласно прилагаемой схеме для обеспечения</w:t>
      </w:r>
      <w:r>
        <w:rPr>
          <w:rFonts w:eastAsia="Arial Unicode MS"/>
          <w:color w:val="000000" w:themeColor="text1"/>
          <w:sz w:val="28"/>
          <w:szCs w:val="28"/>
          <w:lang w:eastAsia="en-US"/>
        </w:rPr>
        <w:t xml:space="preserve">             </w:t>
      </w:r>
      <w:r w:rsidRPr="00BD5479">
        <w:rPr>
          <w:rFonts w:eastAsia="Arial Unicode MS"/>
          <w:color w:val="000000" w:themeColor="text1"/>
          <w:sz w:val="28"/>
          <w:szCs w:val="28"/>
          <w:lang w:eastAsia="en-US"/>
        </w:rPr>
        <w:t xml:space="preserve"> работы азимутально-дальномерного радиомаяка DVOR/DME, строительство </w:t>
      </w:r>
      <w:r>
        <w:rPr>
          <w:rFonts w:eastAsia="Arial Unicode MS"/>
          <w:color w:val="000000" w:themeColor="text1"/>
          <w:sz w:val="28"/>
          <w:szCs w:val="28"/>
          <w:lang w:eastAsia="en-US"/>
        </w:rPr>
        <w:t xml:space="preserve">              </w:t>
      </w:r>
      <w:r w:rsidRPr="00BD5479">
        <w:rPr>
          <w:rFonts w:eastAsia="Arial Unicode MS"/>
          <w:color w:val="000000" w:themeColor="text1"/>
          <w:sz w:val="28"/>
          <w:szCs w:val="28"/>
          <w:lang w:eastAsia="en-US"/>
        </w:rPr>
        <w:t xml:space="preserve">которого предусмотрено федеральной целевой программой «Модернизация </w:t>
      </w:r>
      <w:r>
        <w:rPr>
          <w:rFonts w:eastAsia="Arial Unicode MS"/>
          <w:color w:val="000000" w:themeColor="text1"/>
          <w:sz w:val="28"/>
          <w:szCs w:val="28"/>
          <w:lang w:eastAsia="en-US"/>
        </w:rPr>
        <w:t xml:space="preserve">                  </w:t>
      </w:r>
      <w:r w:rsidRPr="00BD5479">
        <w:rPr>
          <w:rFonts w:eastAsia="Arial Unicode MS"/>
          <w:color w:val="000000" w:themeColor="text1"/>
          <w:sz w:val="28"/>
          <w:szCs w:val="28"/>
          <w:lang w:eastAsia="en-US"/>
        </w:rPr>
        <w:t>Единой системы организации воздушного движения Российской Федерации (2009</w:t>
      </w:r>
      <w:r>
        <w:rPr>
          <w:rFonts w:eastAsia="Arial Unicode MS"/>
          <w:color w:val="000000" w:themeColor="text1"/>
          <w:sz w:val="28"/>
          <w:szCs w:val="28"/>
          <w:lang w:eastAsia="en-US"/>
        </w:rPr>
        <w:t xml:space="preserve"> – </w:t>
      </w:r>
      <w:r w:rsidRPr="00BD5479">
        <w:rPr>
          <w:rFonts w:eastAsia="Arial Unicode MS"/>
          <w:color w:val="000000" w:themeColor="text1"/>
          <w:sz w:val="28"/>
          <w:szCs w:val="28"/>
          <w:lang w:eastAsia="en-US"/>
        </w:rPr>
        <w:t xml:space="preserve">2020 годы)», утвержденной </w:t>
      </w:r>
      <w:r>
        <w:rPr>
          <w:rFonts w:eastAsia="Arial Unicode MS"/>
          <w:color w:val="000000" w:themeColor="text1"/>
          <w:sz w:val="28"/>
          <w:szCs w:val="28"/>
          <w:lang w:eastAsia="en-US"/>
        </w:rPr>
        <w:t>п</w:t>
      </w:r>
      <w:r w:rsidRPr="00BD5479">
        <w:rPr>
          <w:rFonts w:eastAsia="Arial Unicode MS"/>
          <w:color w:val="000000" w:themeColor="text1"/>
          <w:sz w:val="28"/>
          <w:szCs w:val="28"/>
          <w:lang w:eastAsia="en-US"/>
        </w:rPr>
        <w:t>остановлением Правительства Р</w:t>
      </w:r>
      <w:r>
        <w:rPr>
          <w:rFonts w:eastAsia="Arial Unicode MS"/>
          <w:color w:val="000000" w:themeColor="text1"/>
          <w:sz w:val="28"/>
          <w:szCs w:val="28"/>
          <w:lang w:eastAsia="en-US"/>
        </w:rPr>
        <w:t xml:space="preserve">оссийской </w:t>
      </w:r>
      <w:r w:rsidRPr="00BD5479">
        <w:rPr>
          <w:rFonts w:eastAsia="Arial Unicode MS"/>
          <w:color w:val="000000" w:themeColor="text1"/>
          <w:sz w:val="28"/>
          <w:szCs w:val="28"/>
          <w:lang w:eastAsia="en-US"/>
        </w:rPr>
        <w:t>Ф</w:t>
      </w:r>
      <w:r>
        <w:rPr>
          <w:rFonts w:eastAsia="Arial Unicode MS"/>
          <w:color w:val="000000" w:themeColor="text1"/>
          <w:sz w:val="28"/>
          <w:szCs w:val="28"/>
          <w:lang w:eastAsia="en-US"/>
        </w:rPr>
        <w:t>едерации</w:t>
      </w:r>
      <w:r w:rsidRPr="00BD5479">
        <w:rPr>
          <w:rFonts w:eastAsia="Arial Unicode MS"/>
          <w:color w:val="000000" w:themeColor="text1"/>
          <w:sz w:val="28"/>
          <w:szCs w:val="28"/>
          <w:lang w:eastAsia="en-US"/>
        </w:rPr>
        <w:t xml:space="preserve"> от 01.09.2008 № 652</w:t>
      </w:r>
      <w:r>
        <w:rPr>
          <w:rFonts w:eastAsia="Arial Unicode MS"/>
          <w:color w:val="000000" w:themeColor="text1"/>
          <w:sz w:val="28"/>
          <w:szCs w:val="28"/>
          <w:lang w:eastAsia="en-US"/>
        </w:rPr>
        <w:t>,</w:t>
      </w:r>
      <w:r w:rsidRPr="00BD5479">
        <w:rPr>
          <w:rFonts w:eastAsia="Arial Unicode MS"/>
          <w:color w:val="000000" w:themeColor="text1"/>
          <w:sz w:val="28"/>
          <w:szCs w:val="28"/>
          <w:lang w:eastAsia="en-US"/>
        </w:rPr>
        <w:t xml:space="preserve"> </w:t>
      </w:r>
      <w:r w:rsidRPr="00BD5479">
        <w:rPr>
          <w:sz w:val="28"/>
          <w:szCs w:val="28"/>
        </w:rPr>
        <w:t xml:space="preserve">и представить доработанный проект внесения изменений в Правила землепользования и застройки на территории города </w:t>
      </w:r>
      <w:r>
        <w:rPr>
          <w:sz w:val="28"/>
          <w:szCs w:val="28"/>
        </w:rPr>
        <w:t xml:space="preserve">                </w:t>
      </w:r>
      <w:r w:rsidRPr="00BD5479">
        <w:rPr>
          <w:sz w:val="28"/>
          <w:szCs w:val="28"/>
        </w:rPr>
        <w:t>Сургута на заседании Думы города в апреле 2017 года.</w:t>
      </w:r>
    </w:p>
    <w:p w:rsidR="00BD5479" w:rsidRPr="00BD5479" w:rsidRDefault="00BD5479" w:rsidP="00BD5479">
      <w:pPr>
        <w:pStyle w:val="a5"/>
        <w:ind w:firstLine="567"/>
        <w:jc w:val="both"/>
        <w:rPr>
          <w:sz w:val="28"/>
          <w:szCs w:val="28"/>
        </w:rPr>
      </w:pPr>
      <w:r w:rsidRPr="00BD5479">
        <w:rPr>
          <w:sz w:val="28"/>
          <w:szCs w:val="28"/>
        </w:rPr>
        <w:t>2. Управлению информационной политики опубликовать настоящее п</w:t>
      </w:r>
      <w:r w:rsidRPr="00BD5479">
        <w:rPr>
          <w:sz w:val="28"/>
          <w:szCs w:val="28"/>
        </w:rPr>
        <w:t>о</w:t>
      </w:r>
      <w:r w:rsidRPr="00BD5479">
        <w:rPr>
          <w:sz w:val="28"/>
          <w:szCs w:val="28"/>
        </w:rPr>
        <w:t>становление в средствах массовой информации и разместить на официальном</w:t>
      </w:r>
      <w:r>
        <w:rPr>
          <w:sz w:val="28"/>
          <w:szCs w:val="28"/>
        </w:rPr>
        <w:t xml:space="preserve">               </w:t>
      </w:r>
      <w:r w:rsidRPr="00BD5479">
        <w:rPr>
          <w:sz w:val="28"/>
          <w:szCs w:val="28"/>
        </w:rPr>
        <w:t xml:space="preserve"> портале Администрации города.</w:t>
      </w:r>
    </w:p>
    <w:p w:rsidR="00BD5479" w:rsidRDefault="00BD5479" w:rsidP="00BD5479">
      <w:pPr>
        <w:ind w:firstLine="567"/>
        <w:jc w:val="both"/>
        <w:rPr>
          <w:szCs w:val="28"/>
        </w:rPr>
      </w:pPr>
    </w:p>
    <w:p w:rsidR="00BD5479" w:rsidRPr="00BD5479" w:rsidRDefault="00BD5479" w:rsidP="00BD5479">
      <w:pPr>
        <w:ind w:firstLine="567"/>
        <w:jc w:val="both"/>
        <w:rPr>
          <w:rFonts w:cs="Times New Roman"/>
          <w:szCs w:val="28"/>
        </w:rPr>
      </w:pPr>
      <w:r w:rsidRPr="00BD5479">
        <w:rPr>
          <w:szCs w:val="28"/>
        </w:rPr>
        <w:t xml:space="preserve">3. </w:t>
      </w:r>
      <w:r w:rsidRPr="00BD5479">
        <w:rPr>
          <w:rFonts w:cs="Times New Roman"/>
          <w:szCs w:val="28"/>
        </w:rPr>
        <w:t xml:space="preserve">Контроль за </w:t>
      </w:r>
      <w:r w:rsidRPr="00BD5479">
        <w:rPr>
          <w:rFonts w:cs="Times New Roman"/>
          <w:color w:val="000000" w:themeColor="text1"/>
          <w:szCs w:val="28"/>
        </w:rPr>
        <w:t xml:space="preserve">выполнением постановления оставляю за </w:t>
      </w:r>
      <w:r w:rsidRPr="00BD5479">
        <w:rPr>
          <w:rFonts w:cs="Times New Roman"/>
          <w:szCs w:val="28"/>
        </w:rPr>
        <w:t>собой.</w:t>
      </w:r>
    </w:p>
    <w:p w:rsidR="00BD5479" w:rsidRPr="00BD5479" w:rsidRDefault="00BD5479" w:rsidP="00BD5479">
      <w:pPr>
        <w:ind w:firstLine="567"/>
        <w:rPr>
          <w:rFonts w:cs="Times New Roman"/>
          <w:szCs w:val="28"/>
        </w:rPr>
      </w:pPr>
    </w:p>
    <w:p w:rsidR="00BD5479" w:rsidRPr="00BD5479" w:rsidRDefault="00BD5479" w:rsidP="00BD5479">
      <w:pPr>
        <w:rPr>
          <w:rFonts w:cs="Times New Roman"/>
          <w:szCs w:val="28"/>
        </w:rPr>
      </w:pPr>
    </w:p>
    <w:p w:rsidR="00BD5479" w:rsidRPr="00BD5479" w:rsidRDefault="00BD5479" w:rsidP="00BD5479">
      <w:pPr>
        <w:rPr>
          <w:rFonts w:cs="Times New Roman"/>
          <w:szCs w:val="28"/>
        </w:rPr>
      </w:pPr>
    </w:p>
    <w:p w:rsidR="00BD5479" w:rsidRPr="00BD5479" w:rsidRDefault="00BD5479" w:rsidP="00BD5479">
      <w:pPr>
        <w:jc w:val="both"/>
        <w:rPr>
          <w:rFonts w:cs="Times New Roman"/>
          <w:szCs w:val="28"/>
        </w:rPr>
      </w:pPr>
      <w:r w:rsidRPr="00BD5479">
        <w:rPr>
          <w:rFonts w:cs="Times New Roman"/>
          <w:szCs w:val="28"/>
        </w:rPr>
        <w:t>Заместитель главы</w:t>
      </w:r>
    </w:p>
    <w:p w:rsidR="00BD5479" w:rsidRPr="00BD5479" w:rsidRDefault="00BD5479" w:rsidP="00BD5479">
      <w:pPr>
        <w:rPr>
          <w:rFonts w:cs="Times New Roman"/>
          <w:szCs w:val="28"/>
        </w:rPr>
      </w:pPr>
      <w:r w:rsidRPr="00BD5479">
        <w:rPr>
          <w:rFonts w:cs="Times New Roman"/>
          <w:szCs w:val="28"/>
        </w:rPr>
        <w:t>Администрации города                                                                                А.В. Усов</w:t>
      </w:r>
    </w:p>
    <w:p w:rsidR="00BD5479" w:rsidRPr="00BD5479" w:rsidRDefault="00BD5479" w:rsidP="00BD5479">
      <w:pPr>
        <w:rPr>
          <w:rFonts w:cs="Times New Roman"/>
          <w:szCs w:val="28"/>
        </w:rPr>
      </w:pPr>
    </w:p>
    <w:p w:rsidR="00BD5479" w:rsidRPr="00BD5479" w:rsidRDefault="00BD5479" w:rsidP="00BD5479">
      <w:pPr>
        <w:rPr>
          <w:rFonts w:cs="Times New Roman"/>
          <w:szCs w:val="28"/>
        </w:rPr>
      </w:pPr>
    </w:p>
    <w:p w:rsidR="00DC76AD" w:rsidRPr="00BD5479" w:rsidRDefault="00DC76AD" w:rsidP="00BD5479">
      <w:pPr>
        <w:pStyle w:val="a5"/>
        <w:ind w:firstLine="709"/>
        <w:jc w:val="both"/>
        <w:rPr>
          <w:sz w:val="28"/>
          <w:szCs w:val="28"/>
        </w:rPr>
      </w:pPr>
    </w:p>
    <w:sectPr w:rsidR="00DC76AD" w:rsidRPr="00BD5479" w:rsidSect="009260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479"/>
    <w:rsid w:val="004014FB"/>
    <w:rsid w:val="00404711"/>
    <w:rsid w:val="006557AF"/>
    <w:rsid w:val="00BA556B"/>
    <w:rsid w:val="00BD5479"/>
    <w:rsid w:val="00DC76AD"/>
    <w:rsid w:val="00DD6A1E"/>
    <w:rsid w:val="00FC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A1E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5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basedOn w:val="a0"/>
    <w:link w:val="a5"/>
    <w:locked/>
    <w:rsid w:val="00BD54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4"/>
    <w:qFormat/>
    <w:rsid w:val="00BD54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A1E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5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basedOn w:val="a0"/>
    <w:link w:val="a5"/>
    <w:locked/>
    <w:rsid w:val="00BD54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4"/>
    <w:qFormat/>
    <w:rsid w:val="00BD54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34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9C1B63-6F4B-41A1-9FAD-1F2A77B70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Соломина Дарья Евгеньевна</dc:creator>
  <cp:lastModifiedBy>Шакирова Алина Расиховна</cp:lastModifiedBy>
  <cp:revision>1</cp:revision>
  <cp:lastPrinted>2017-02-15T05:05:00Z</cp:lastPrinted>
  <dcterms:created xsi:type="dcterms:W3CDTF">2017-02-20T07:53:00Z</dcterms:created>
  <dcterms:modified xsi:type="dcterms:W3CDTF">2017-02-20T07:53:00Z</dcterms:modified>
</cp:coreProperties>
</file>