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63" w:rsidRPr="00494963" w:rsidRDefault="00494963" w:rsidP="00494963">
      <w:pPr>
        <w:suppressAutoHyphens/>
        <w:spacing w:after="0" w:line="240" w:lineRule="auto"/>
        <w:ind w:left="5954"/>
        <w:rPr>
          <w:rFonts w:ascii="Times New Roman" w:eastAsia="Times New Roman" w:hAnsi="Times New Roman" w:cs="Times New Roman"/>
          <w:sz w:val="28"/>
          <w:szCs w:val="28"/>
          <w:highlight w:val="yellow"/>
          <w:lang w:eastAsia="ru-RU"/>
        </w:rPr>
      </w:pPr>
      <w:r w:rsidRPr="00494963">
        <w:rPr>
          <w:rFonts w:ascii="Times New Roman" w:eastAsia="Calibri" w:hAnsi="Times New Roman" w:cs="Times New Roman"/>
          <w:sz w:val="28"/>
          <w:szCs w:val="28"/>
        </w:rPr>
        <w:t>Приложение 2</w:t>
      </w: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r w:rsidRPr="00494963">
        <w:rPr>
          <w:rFonts w:ascii="Times New Roman" w:eastAsia="Calibri" w:hAnsi="Times New Roman" w:cs="Times New Roman"/>
          <w:sz w:val="28"/>
          <w:szCs w:val="28"/>
        </w:rPr>
        <w:t xml:space="preserve">к административному </w:t>
      </w:r>
    </w:p>
    <w:p w:rsid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r w:rsidRPr="00494963">
        <w:rPr>
          <w:rFonts w:ascii="Times New Roman" w:eastAsia="Calibri" w:hAnsi="Times New Roman" w:cs="Times New Roman"/>
          <w:sz w:val="28"/>
          <w:szCs w:val="28"/>
        </w:rPr>
        <w:t>регламенту предоставления муниципальной услуги «Предварительное согласование предоставления земельного участка»</w:t>
      </w:r>
    </w:p>
    <w:p w:rsidR="00494963" w:rsidRDefault="00494963" w:rsidP="00494963">
      <w:pPr>
        <w:suppressAutoHyphens/>
        <w:autoSpaceDE w:val="0"/>
        <w:autoSpaceDN w:val="0"/>
        <w:adjustRightInd w:val="0"/>
        <w:spacing w:after="0" w:line="25" w:lineRule="atLeast"/>
        <w:ind w:left="4956"/>
        <w:jc w:val="right"/>
        <w:rPr>
          <w:rFonts w:ascii="Times New Roman" w:eastAsia="Calibri" w:hAnsi="Times New Roman" w:cs="Times New Roman"/>
          <w:sz w:val="28"/>
          <w:szCs w:val="28"/>
        </w:rPr>
      </w:pPr>
    </w:p>
    <w:p w:rsidR="00494963" w:rsidRPr="00494963" w:rsidRDefault="00494963" w:rsidP="00494963">
      <w:pPr>
        <w:suppressAutoHyphens/>
        <w:autoSpaceDE w:val="0"/>
        <w:autoSpaceDN w:val="0"/>
        <w:adjustRightInd w:val="0"/>
        <w:spacing w:after="0" w:line="25" w:lineRule="atLeast"/>
        <w:ind w:left="4956"/>
        <w:jc w:val="right"/>
        <w:rPr>
          <w:rFonts w:ascii="Times New Roman" w:eastAsia="Calibri" w:hAnsi="Times New Roman" w:cs="Times New Roman"/>
          <w:sz w:val="28"/>
          <w:szCs w:val="28"/>
        </w:rPr>
      </w:pPr>
      <w:r w:rsidRPr="00494963">
        <w:rPr>
          <w:rFonts w:ascii="Times New Roman" w:eastAsia="Calibri" w:hAnsi="Times New Roman" w:cs="Times New Roman"/>
          <w:sz w:val="28"/>
          <w:szCs w:val="28"/>
        </w:rPr>
        <w:t>Форма</w:t>
      </w:r>
    </w:p>
    <w:p w:rsidR="00494963" w:rsidRDefault="00494963" w:rsidP="00494963">
      <w:pPr>
        <w:suppressAutoHyphens/>
        <w:autoSpaceDE w:val="0"/>
        <w:autoSpaceDN w:val="0"/>
        <w:adjustRightInd w:val="0"/>
        <w:spacing w:after="0" w:line="25" w:lineRule="atLeast"/>
        <w:ind w:left="4956"/>
        <w:rPr>
          <w:rFonts w:ascii="Times New Roman" w:eastAsia="Calibri" w:hAnsi="Times New Roman" w:cs="Times New Roman"/>
          <w:sz w:val="28"/>
          <w:szCs w:val="28"/>
        </w:rPr>
      </w:pPr>
    </w:p>
    <w:p w:rsidR="00494963" w:rsidRDefault="00494963" w:rsidP="00494963">
      <w:pPr>
        <w:suppressAutoHyphens/>
        <w:autoSpaceDE w:val="0"/>
        <w:autoSpaceDN w:val="0"/>
        <w:adjustRightInd w:val="0"/>
        <w:spacing w:after="0" w:line="25" w:lineRule="atLeast"/>
        <w:ind w:left="4956"/>
        <w:rPr>
          <w:rFonts w:ascii="Times New Roman" w:eastAsia="Calibri" w:hAnsi="Times New Roman" w:cs="Times New Roman"/>
          <w:sz w:val="28"/>
          <w:szCs w:val="28"/>
        </w:rPr>
      </w:pPr>
    </w:p>
    <w:p w:rsidR="00494963" w:rsidRPr="00494963" w:rsidRDefault="00494963" w:rsidP="00494963">
      <w:pPr>
        <w:suppressAutoHyphens/>
        <w:autoSpaceDE w:val="0"/>
        <w:autoSpaceDN w:val="0"/>
        <w:adjustRightInd w:val="0"/>
        <w:spacing w:after="0" w:line="25" w:lineRule="atLeast"/>
        <w:ind w:left="4956"/>
        <w:rPr>
          <w:rFonts w:ascii="Times New Roman" w:eastAsia="Calibri" w:hAnsi="Times New Roman" w:cs="Times New Roman"/>
          <w:sz w:val="28"/>
          <w:szCs w:val="28"/>
        </w:rPr>
      </w:pP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Calibri" w:hAnsi="Times New Roman" w:cs="Times New Roman"/>
          <w:sz w:val="28"/>
          <w:szCs w:val="28"/>
          <w:lang w:eastAsia="ru-RU"/>
        </w:rPr>
        <w:t>В департамент имущественных и земельных отношений</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(в Администрацию города Сургута)</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4"/>
          <w:szCs w:val="24"/>
          <w:lang w:eastAsia="ru-RU"/>
        </w:rPr>
      </w:pP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от кого: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ind w:firstLine="4253"/>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(для юридических лиц – полное наименование,</w:t>
      </w:r>
    </w:p>
    <w:p w:rsidR="00494963" w:rsidRPr="00494963" w:rsidRDefault="00494963" w:rsidP="00494963">
      <w:pPr>
        <w:widowControl w:val="0"/>
        <w:suppressAutoHyphens/>
        <w:autoSpaceDE w:val="0"/>
        <w:autoSpaceDN w:val="0"/>
        <w:spacing w:after="0" w:line="25" w:lineRule="atLeast"/>
        <w:ind w:firstLine="4253"/>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0"/>
          <w:szCs w:val="20"/>
          <w:lang w:eastAsia="ru-RU"/>
        </w:rPr>
        <w:t xml:space="preserve">сведения о государственной регистрации, </w:t>
      </w:r>
      <w:proofErr w:type="spellStart"/>
      <w:r w:rsidRPr="00494963">
        <w:rPr>
          <w:rFonts w:ascii="Times New Roman" w:eastAsia="Times New Roman" w:hAnsi="Times New Roman" w:cs="Times New Roman"/>
          <w:sz w:val="20"/>
          <w:szCs w:val="20"/>
          <w:lang w:eastAsia="ru-RU"/>
        </w:rPr>
        <w:t>ОГРН</w:t>
      </w:r>
      <w:proofErr w:type="spellEnd"/>
      <w:r w:rsidRPr="00494963">
        <w:rPr>
          <w:rFonts w:ascii="Times New Roman" w:eastAsia="Times New Roman" w:hAnsi="Times New Roman" w:cs="Times New Roman"/>
          <w:sz w:val="20"/>
          <w:szCs w:val="20"/>
          <w:lang w:eastAsia="ru-RU"/>
        </w:rPr>
        <w:t>, ИНН)</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ind w:firstLine="4395"/>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(для граждан – фамилия, имя, отчество, паспортные данные)</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по доверенности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w:t>
      </w:r>
    </w:p>
    <w:p w:rsidR="00494963" w:rsidRPr="00494963" w:rsidRDefault="00494963" w:rsidP="00494963">
      <w:pPr>
        <w:widowControl w:val="0"/>
        <w:suppressAutoHyphens/>
        <w:autoSpaceDE w:val="0"/>
        <w:autoSpaceDN w:val="0"/>
        <w:spacing w:after="0" w:line="25" w:lineRule="atLeast"/>
        <w:ind w:firstLine="4111"/>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 xml:space="preserve">   (Ф.И.О. представителя заявителя, номер и дата доверенности)</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адрес заявителя: _____________________________________</w:t>
      </w:r>
    </w:p>
    <w:p w:rsidR="00494963" w:rsidRPr="00494963" w:rsidRDefault="00494963" w:rsidP="00494963">
      <w:pPr>
        <w:widowControl w:val="0"/>
        <w:suppressAutoHyphens/>
        <w:autoSpaceDE w:val="0"/>
        <w:autoSpaceDN w:val="0"/>
        <w:spacing w:after="0" w:line="25" w:lineRule="atLeast"/>
        <w:ind w:firstLine="4253"/>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(местонахождение юридического лица)</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ind w:firstLine="4395"/>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(место регистрации гражданина, почтовый адрес)</w:t>
      </w:r>
    </w:p>
    <w:p w:rsidR="00494963" w:rsidRPr="00494963" w:rsidRDefault="00494963" w:rsidP="00494963">
      <w:pPr>
        <w:widowControl w:val="0"/>
        <w:tabs>
          <w:tab w:val="left" w:pos="4395"/>
        </w:tabs>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ind w:firstLine="4253"/>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(телефон (факс), адрес электронной почты)</w:t>
      </w:r>
    </w:p>
    <w:p w:rsidR="00494963" w:rsidRPr="00494963" w:rsidRDefault="00494963" w:rsidP="00494963">
      <w:pPr>
        <w:widowControl w:val="0"/>
        <w:suppressAutoHyphens/>
        <w:autoSpaceDE w:val="0"/>
        <w:autoSpaceDN w:val="0"/>
        <w:spacing w:after="0" w:line="25" w:lineRule="atLeast"/>
        <w:ind w:firstLine="709"/>
        <w:jc w:val="both"/>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5" w:lineRule="atLeast"/>
        <w:ind w:firstLine="709"/>
        <w:jc w:val="both"/>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5" w:lineRule="atLeast"/>
        <w:jc w:val="center"/>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Заявление</w:t>
      </w:r>
    </w:p>
    <w:p w:rsidR="00494963" w:rsidRPr="00494963" w:rsidRDefault="00494963" w:rsidP="00494963">
      <w:pPr>
        <w:widowControl w:val="0"/>
        <w:suppressAutoHyphens/>
        <w:autoSpaceDE w:val="0"/>
        <w:autoSpaceDN w:val="0"/>
        <w:spacing w:after="0" w:line="25" w:lineRule="atLeast"/>
        <w:jc w:val="center"/>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о предварительном согласовании предоставления земельного участка</w:t>
      </w:r>
    </w:p>
    <w:p w:rsid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rPr>
      </w:pPr>
    </w:p>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 xml:space="preserve">Прошу предварительно согласовать предоставление земельного участка (части земельного участка) с кадастровым номером (при наличии): __________ </w:t>
      </w:r>
    </w:p>
    <w:p w:rsidR="00494963" w:rsidRPr="00494963" w:rsidRDefault="00494963" w:rsidP="00494963">
      <w:pPr>
        <w:widowControl w:val="0"/>
        <w:suppressAutoHyphens/>
        <w:autoSpaceDE w:val="0"/>
        <w:autoSpaceDN w:val="0"/>
        <w:spacing w:after="0" w:line="25" w:lineRule="atLeast"/>
        <w:ind w:firstLine="5529"/>
        <w:jc w:val="center"/>
        <w:rPr>
          <w:rFonts w:ascii="Times New Roman" w:eastAsia="Times New Roman" w:hAnsi="Times New Roman" w:cs="Times New Roman"/>
          <w:sz w:val="20"/>
          <w:szCs w:val="20"/>
        </w:rPr>
      </w:pPr>
      <w:r w:rsidRPr="00494963">
        <w:rPr>
          <w:rFonts w:ascii="Times New Roman" w:eastAsia="Times New Roman" w:hAnsi="Times New Roman" w:cs="Times New Roman"/>
          <w:sz w:val="20"/>
          <w:szCs w:val="20"/>
        </w:rPr>
        <w:t>(в случае если границы подлежат уточнению)</w:t>
      </w:r>
    </w:p>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____________________________________________________________________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Сообщаю следующую информацию:</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 xml:space="preserve">1. Реквизиты решения об утверждении проекта межевания территории </w:t>
      </w:r>
      <w:r w:rsidRPr="00494963">
        <w:rPr>
          <w:rFonts w:ascii="Times New Roman" w:eastAsia="Times New Roman" w:hAnsi="Times New Roman" w:cs="Times New Roman"/>
          <w:spacing w:val="-4"/>
          <w:sz w:val="28"/>
          <w:szCs w:val="28"/>
        </w:rPr>
        <w:t xml:space="preserve">(если образование испрашиваемого земельного участка предусмотрено указанным </w:t>
      </w:r>
      <w:r w:rsidRPr="00494963">
        <w:rPr>
          <w:rFonts w:ascii="Times New Roman" w:eastAsia="Times New Roman" w:hAnsi="Times New Roman" w:cs="Times New Roman"/>
          <w:sz w:val="28"/>
          <w:szCs w:val="28"/>
        </w:rPr>
        <w:t>проектом) ___________________________________________________________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pacing w:val="-6"/>
          <w:sz w:val="28"/>
          <w:szCs w:val="28"/>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pacing w:val="-6"/>
          <w:sz w:val="28"/>
          <w:szCs w:val="28"/>
        </w:rPr>
        <w:t>2. Кадастровый номер исходного земельного участка или земельных участков,</w:t>
      </w:r>
      <w:r w:rsidRPr="00494963">
        <w:rPr>
          <w:rFonts w:ascii="Times New Roman" w:eastAsia="Times New Roman" w:hAnsi="Times New Roman" w:cs="Times New Roman"/>
          <w:spacing w:val="-4"/>
          <w:sz w:val="28"/>
          <w:szCs w:val="28"/>
        </w:rPr>
        <w:t xml:space="preserve"> </w:t>
      </w:r>
      <w:r w:rsidRPr="00494963">
        <w:rPr>
          <w:rFonts w:ascii="Times New Roman" w:eastAsia="Times New Roman" w:hAnsi="Times New Roman" w:cs="Times New Roman"/>
          <w:sz w:val="28"/>
          <w:szCs w:val="28"/>
        </w:rPr>
        <w:t xml:space="preserve">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proofErr w:type="spellStart"/>
      <w:r w:rsidRPr="00494963">
        <w:rPr>
          <w:rFonts w:ascii="Times New Roman" w:eastAsia="Times New Roman" w:hAnsi="Times New Roman" w:cs="Times New Roman"/>
          <w:sz w:val="28"/>
          <w:szCs w:val="28"/>
        </w:rPr>
        <w:t>ЕГРН</w:t>
      </w:r>
      <w:proofErr w:type="spellEnd"/>
      <w:r w:rsidRPr="00494963">
        <w:rPr>
          <w:rFonts w:ascii="Times New Roman" w:eastAsia="Times New Roman" w:hAnsi="Times New Roman" w:cs="Times New Roman"/>
          <w:sz w:val="28"/>
          <w:szCs w:val="28"/>
        </w:rPr>
        <w:t>) ____________________________________________________________________</w:t>
      </w:r>
    </w:p>
    <w:p w:rsidR="00494963" w:rsidRPr="00494963" w:rsidRDefault="00494963" w:rsidP="00494963">
      <w:pPr>
        <w:widowControl w:val="0"/>
        <w:suppressAutoHyphens/>
        <w:autoSpaceDE w:val="0"/>
        <w:autoSpaceDN w:val="0"/>
        <w:spacing w:after="0" w:line="240" w:lineRule="auto"/>
        <w:ind w:right="-142"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 xml:space="preserve">3. Основание предоставления земельного участка без проведения торгов             </w:t>
      </w:r>
      <w:proofErr w:type="gramStart"/>
      <w:r w:rsidRPr="00494963">
        <w:rPr>
          <w:rFonts w:ascii="Times New Roman" w:eastAsia="Times New Roman" w:hAnsi="Times New Roman" w:cs="Times New Roman"/>
          <w:sz w:val="28"/>
          <w:szCs w:val="28"/>
        </w:rPr>
        <w:t xml:space="preserve">   (</w:t>
      </w:r>
      <w:proofErr w:type="gramEnd"/>
      <w:r w:rsidRPr="00494963">
        <w:rPr>
          <w:rFonts w:ascii="Times New Roman" w:eastAsia="Times New Roman" w:hAnsi="Times New Roman" w:cs="Times New Roman"/>
          <w:sz w:val="28"/>
          <w:szCs w:val="28"/>
        </w:rPr>
        <w:t>из числа предусмотренных п. 2 ст. 39.3, ст. 39.5, п. 2 ст. 39.6, п. 2 ст. 39.10                     Земельного кодекса) __________________________________________________</w:t>
      </w:r>
    </w:p>
    <w:p w:rsidR="00494963" w:rsidRPr="00494963" w:rsidRDefault="00494963" w:rsidP="00494963">
      <w:pPr>
        <w:widowControl w:val="0"/>
        <w:suppressAutoHyphens/>
        <w:autoSpaceDE w:val="0"/>
        <w:autoSpaceDN w:val="0"/>
        <w:spacing w:after="0" w:line="240" w:lineRule="auto"/>
        <w:ind w:right="-142"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4. Вид права ____________________________________________________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5. Цель использования земельного участка __________________________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____________________________________________________________________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7. Почтовый адрес и (или) адрес электронной почты для связи с заявителем</w:t>
      </w:r>
    </w:p>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____________________________________________________________________</w:t>
      </w:r>
    </w:p>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____________________________________________________________________</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rPr>
        <w:t xml:space="preserve">8. </w:t>
      </w:r>
      <w:r w:rsidRPr="00494963">
        <w:rPr>
          <w:rFonts w:ascii="Times New Roman" w:eastAsia="Times New Roman" w:hAnsi="Times New Roman" w:cs="Times New Roman"/>
          <w:sz w:val="28"/>
          <w:szCs w:val="28"/>
          <w:lang w:eastAsia="ru-RU"/>
        </w:rPr>
        <w:t>Сведения о зданиях, сооружениях, расположенных на земельном участке:</w:t>
      </w:r>
    </w:p>
    <w:p w:rsidR="00494963" w:rsidRPr="00494963" w:rsidRDefault="00494963" w:rsidP="00494963">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2098"/>
        <w:gridCol w:w="3227"/>
      </w:tblGrid>
      <w:tr w:rsidR="00494963" w:rsidRPr="00494963" w:rsidTr="00D4386F">
        <w:tc>
          <w:tcPr>
            <w:tcW w:w="567" w:type="dxa"/>
          </w:tcPr>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 п/п</w:t>
            </w:r>
          </w:p>
        </w:tc>
        <w:tc>
          <w:tcPr>
            <w:tcW w:w="3742" w:type="dxa"/>
          </w:tcPr>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Условный (кадастровый номер)</w:t>
            </w:r>
          </w:p>
        </w:tc>
        <w:tc>
          <w:tcPr>
            <w:tcW w:w="2098" w:type="dxa"/>
          </w:tcPr>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Адрес</w:t>
            </w:r>
          </w:p>
        </w:tc>
        <w:tc>
          <w:tcPr>
            <w:tcW w:w="3227" w:type="dxa"/>
          </w:tcPr>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Наименование объекта</w:t>
            </w:r>
          </w:p>
        </w:tc>
      </w:tr>
      <w:tr w:rsidR="00494963" w:rsidRPr="00494963" w:rsidTr="00D4386F">
        <w:tc>
          <w:tcPr>
            <w:tcW w:w="567"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3742"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2098"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3227"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r>
      <w:tr w:rsidR="00494963" w:rsidRPr="00494963" w:rsidTr="00D4386F">
        <w:tc>
          <w:tcPr>
            <w:tcW w:w="567"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3742"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2098"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3227"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r>
      <w:tr w:rsidR="00494963" w:rsidRPr="00494963" w:rsidTr="00D4386F">
        <w:tc>
          <w:tcPr>
            <w:tcW w:w="567"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3742"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2098"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3227"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r>
      <w:tr w:rsidR="00494963" w:rsidRPr="00494963" w:rsidTr="00D4386F">
        <w:tc>
          <w:tcPr>
            <w:tcW w:w="567"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3742"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2098"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3227"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r>
      <w:tr w:rsidR="00494963" w:rsidRPr="00494963" w:rsidTr="00D4386F">
        <w:tc>
          <w:tcPr>
            <w:tcW w:w="567"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3742"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2098"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c>
          <w:tcPr>
            <w:tcW w:w="3227" w:type="dxa"/>
          </w:tcPr>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c>
      </w:tr>
    </w:tbl>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Настоящим сообщаю, что на земельном участке иных зданий, строений, сооружений нет ______________________________________________________</w:t>
      </w:r>
    </w:p>
    <w:p w:rsidR="00494963" w:rsidRPr="00494963" w:rsidRDefault="00494963" w:rsidP="00494963">
      <w:pPr>
        <w:widowControl w:val="0"/>
        <w:suppressAutoHyphens/>
        <w:autoSpaceDE w:val="0"/>
        <w:autoSpaceDN w:val="0"/>
        <w:spacing w:after="0" w:line="240" w:lineRule="auto"/>
        <w:ind w:firstLine="709"/>
        <w:jc w:val="center"/>
        <w:rPr>
          <w:rFonts w:ascii="Times New Roman" w:eastAsia="Times New Roman" w:hAnsi="Times New Roman" w:cs="Times New Roman"/>
          <w:sz w:val="20"/>
          <w:szCs w:val="20"/>
        </w:rPr>
      </w:pPr>
      <w:r w:rsidRPr="00494963">
        <w:rPr>
          <w:rFonts w:ascii="Times New Roman" w:eastAsia="Times New Roman" w:hAnsi="Times New Roman" w:cs="Times New Roman"/>
          <w:sz w:val="20"/>
          <w:szCs w:val="20"/>
        </w:rPr>
        <w:t>(Ф.И.О., дата, подпись)</w:t>
      </w:r>
    </w:p>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К заявлению прилагаются:</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1. Документы, подтверждающие право заявителя на приобретение земельного участка без проведения торгов ________________________________</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____________________________________________________________________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 xml:space="preserve">2. Схема расположения земельного участка (в случае если испрашиваемый </w:t>
      </w:r>
      <w:r w:rsidRPr="00494963">
        <w:rPr>
          <w:rFonts w:ascii="Times New Roman" w:eastAsia="Times New Roman" w:hAnsi="Times New Roman" w:cs="Times New Roman"/>
          <w:sz w:val="28"/>
          <w:szCs w:val="28"/>
        </w:rPr>
        <w:lastRenderedPageBreak/>
        <w:t xml:space="preserve">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____________________________________________________________________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 xml:space="preserve">3. Документ, подтверждающий полномочия представителя заявителя                    </w:t>
      </w:r>
      <w:proofErr w:type="gramStart"/>
      <w:r w:rsidRPr="00494963">
        <w:rPr>
          <w:rFonts w:ascii="Times New Roman" w:eastAsia="Times New Roman" w:hAnsi="Times New Roman" w:cs="Times New Roman"/>
          <w:sz w:val="28"/>
          <w:szCs w:val="28"/>
        </w:rPr>
        <w:t xml:space="preserve">   (</w:t>
      </w:r>
      <w:proofErr w:type="gramEnd"/>
      <w:r w:rsidRPr="00494963">
        <w:rPr>
          <w:rFonts w:ascii="Times New Roman" w:eastAsia="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 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___________________________________________________</w:t>
      </w:r>
    </w:p>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pacing w:val="-4"/>
          <w:sz w:val="28"/>
          <w:szCs w:val="28"/>
        </w:rPr>
        <w:t xml:space="preserve">5. Проектная документация лесных участков (в случае если подано заявление </w:t>
      </w:r>
      <w:r w:rsidRPr="00494963">
        <w:rPr>
          <w:rFonts w:ascii="Times New Roman" w:eastAsia="Times New Roman" w:hAnsi="Times New Roman" w:cs="Times New Roman"/>
          <w:sz w:val="28"/>
          <w:szCs w:val="28"/>
        </w:rPr>
        <w:t xml:space="preserve">о предварительном согласовании предоставления лесного участка) </w:t>
      </w:r>
    </w:p>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____________________________________________________________________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 xml:space="preserve">6. Подготовленные некоммерческой организацией, созданной гражданами, </w:t>
      </w:r>
      <w:r w:rsidRPr="00494963">
        <w:rPr>
          <w:rFonts w:ascii="Times New Roman" w:eastAsia="Times New Roman" w:hAnsi="Times New Roman" w:cs="Times New Roman"/>
          <w:spacing w:val="-4"/>
          <w:sz w:val="28"/>
          <w:szCs w:val="28"/>
        </w:rPr>
        <w:t>списки ее членов (в случае если подано заявление о предварительном согласовании</w:t>
      </w:r>
      <w:r w:rsidRPr="00494963">
        <w:rPr>
          <w:rFonts w:ascii="Times New Roman" w:eastAsia="Times New Roman" w:hAnsi="Times New Roman" w:cs="Times New Roman"/>
          <w:sz w:val="28"/>
          <w:szCs w:val="28"/>
        </w:rPr>
        <w:t xml:space="preserve">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_______________________________________</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____________________________________________________________________</w:t>
      </w:r>
    </w:p>
    <w:p w:rsid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 xml:space="preserve">К заявлению прилагаю копию документа, удостоверяющего личность        </w:t>
      </w:r>
      <w:proofErr w:type="gramStart"/>
      <w:r w:rsidRPr="00494963">
        <w:rPr>
          <w:rFonts w:ascii="Times New Roman" w:eastAsia="Times New Roman" w:hAnsi="Times New Roman" w:cs="Times New Roman"/>
          <w:sz w:val="28"/>
          <w:szCs w:val="28"/>
        </w:rPr>
        <w:t xml:space="preserve">   (</w:t>
      </w:r>
      <w:proofErr w:type="gramEnd"/>
      <w:r w:rsidRPr="00494963">
        <w:rPr>
          <w:rFonts w:ascii="Times New Roman" w:eastAsia="Times New Roman" w:hAnsi="Times New Roman" w:cs="Times New Roman"/>
          <w:sz w:val="28"/>
          <w:szCs w:val="28"/>
        </w:rPr>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_________________________________ ,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 ____________________________________________________________________</w:t>
      </w:r>
    </w:p>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6"/>
        <w:gridCol w:w="2551"/>
        <w:gridCol w:w="2098"/>
        <w:gridCol w:w="2859"/>
      </w:tblGrid>
      <w:tr w:rsidR="00494963" w:rsidRPr="00494963" w:rsidTr="00D4386F">
        <w:tc>
          <w:tcPr>
            <w:tcW w:w="9634" w:type="dxa"/>
            <w:gridSpan w:val="4"/>
          </w:tcPr>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494963">
              <w:rPr>
                <w:rFonts w:ascii="Times New Roman" w:eastAsia="Times New Roman" w:hAnsi="Times New Roman" w:cs="Times New Roman"/>
                <w:sz w:val="28"/>
                <w:szCs w:val="20"/>
                <w:lang w:eastAsia="ru-RU"/>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4" w:history="1">
              <w:r w:rsidRPr="00494963">
                <w:rPr>
                  <w:rFonts w:ascii="Times New Roman" w:eastAsia="Times New Roman" w:hAnsi="Times New Roman" w:cs="Times New Roman"/>
                  <w:sz w:val="28"/>
                  <w:szCs w:val="20"/>
                  <w:lang w:eastAsia="ru-RU"/>
                </w:rPr>
                <w:t>пунктом 12 статьи 39.15</w:t>
              </w:r>
            </w:hyperlink>
            <w:r w:rsidRPr="00494963">
              <w:rPr>
                <w:rFonts w:ascii="Times New Roman" w:eastAsia="Times New Roman" w:hAnsi="Times New Roman" w:cs="Times New Roman"/>
                <w:sz w:val="28"/>
                <w:szCs w:val="20"/>
                <w:lang w:eastAsia="ru-RU"/>
              </w:rPr>
              <w:t xml:space="preserve"> Земельного кодекса Российской              Федерации</w:t>
            </w:r>
          </w:p>
        </w:tc>
      </w:tr>
      <w:tr w:rsidR="00494963" w:rsidRPr="00494963" w:rsidTr="00D4386F">
        <w:tc>
          <w:tcPr>
            <w:tcW w:w="2126" w:type="dxa"/>
          </w:tcPr>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494963">
              <w:rPr>
                <w:rFonts w:ascii="Times New Roman" w:eastAsia="Times New Roman" w:hAnsi="Times New Roman" w:cs="Times New Roman"/>
                <w:sz w:val="28"/>
                <w:szCs w:val="20"/>
                <w:lang w:eastAsia="ru-RU"/>
              </w:rPr>
              <w:t>Согласен</w:t>
            </w:r>
          </w:p>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494963">
              <w:rPr>
                <w:rFonts w:ascii="Times New Roman" w:eastAsia="Times New Roman" w:hAnsi="Times New Roman" w:cs="Times New Roman"/>
                <w:sz w:val="28"/>
                <w:szCs w:val="20"/>
                <w:lang w:eastAsia="ru-RU"/>
              </w:rPr>
              <w:t>подпись, Ф.И.О.</w:t>
            </w:r>
          </w:p>
        </w:tc>
        <w:tc>
          <w:tcPr>
            <w:tcW w:w="2551" w:type="dxa"/>
          </w:tcPr>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c>
          <w:tcPr>
            <w:tcW w:w="2098" w:type="dxa"/>
          </w:tcPr>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494963">
              <w:rPr>
                <w:rFonts w:ascii="Times New Roman" w:eastAsia="Times New Roman" w:hAnsi="Times New Roman" w:cs="Times New Roman"/>
                <w:sz w:val="28"/>
                <w:szCs w:val="20"/>
                <w:lang w:eastAsia="ru-RU"/>
              </w:rPr>
              <w:t>Не согласен</w:t>
            </w:r>
          </w:p>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494963">
              <w:rPr>
                <w:rFonts w:ascii="Times New Roman" w:eastAsia="Times New Roman" w:hAnsi="Times New Roman" w:cs="Times New Roman"/>
                <w:sz w:val="28"/>
                <w:szCs w:val="20"/>
                <w:lang w:eastAsia="ru-RU"/>
              </w:rPr>
              <w:t>подпись, Ф.И.О.</w:t>
            </w:r>
          </w:p>
        </w:tc>
        <w:tc>
          <w:tcPr>
            <w:tcW w:w="2859" w:type="dxa"/>
          </w:tcPr>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bl>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highlight w:val="yellow"/>
          <w:lang w:eastAsia="ru-RU"/>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Документы, являющиеся результатом предоставления муниципальной услуги, прошу выдать (направить):</w:t>
      </w:r>
    </w:p>
    <w:p w:rsidR="00494963" w:rsidRPr="00494963" w:rsidRDefault="00494963" w:rsidP="00494963">
      <w:pPr>
        <w:widowControl w:val="0"/>
        <w:tabs>
          <w:tab w:val="left" w:pos="709"/>
        </w:tabs>
        <w:suppressAutoHyphens/>
        <w:autoSpaceDE w:val="0"/>
        <w:autoSpaceDN w:val="0"/>
        <w:spacing w:after="0" w:line="25" w:lineRule="atLeast"/>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36775249" wp14:editId="1A9C8839">
            <wp:extent cx="180975" cy="238125"/>
            <wp:effectExtent l="0" t="0" r="9525" b="9525"/>
            <wp:docPr id="3" name="Рисунок 3"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sz w:val="28"/>
          <w:szCs w:val="20"/>
          <w:lang w:eastAsia="ru-RU"/>
        </w:rPr>
        <w:t>на бумажном носителе при личном обращении в МФЦ;</w:t>
      </w:r>
    </w:p>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0222B40C" wp14:editId="0861F2D3">
            <wp:extent cx="180975" cy="238125"/>
            <wp:effectExtent l="0" t="0" r="9525" b="9525"/>
            <wp:docPr id="1" name="Рисунок 1"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8"/>
          <w:szCs w:val="28"/>
          <w:lang w:eastAsia="ru-RU"/>
        </w:rPr>
        <w:t>на бумажном носителе почтовым отправлением на почтовый адрес                    заявителя;</w:t>
      </w:r>
    </w:p>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30AD408D" wp14:editId="01923F07">
            <wp:extent cx="180975" cy="238125"/>
            <wp:effectExtent l="0" t="0" r="9525" b="9525"/>
            <wp:docPr id="15" name="Рисунок 15"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0"/>
          <w:szCs w:val="20"/>
          <w:lang w:eastAsia="ru-RU"/>
        </w:rPr>
        <w:t xml:space="preserve"> </w:t>
      </w:r>
      <w:r w:rsidRPr="00494963">
        <w:rPr>
          <w:rFonts w:ascii="Times New Roman" w:eastAsia="Times New Roman" w:hAnsi="Times New Roman" w:cs="Times New Roman"/>
          <w:sz w:val="28"/>
          <w:szCs w:val="28"/>
          <w:lang w:eastAsia="ru-RU"/>
        </w:rPr>
        <w:t>в форме электронного документа либо скан-образа документа в личном кабинете на Едином портале;</w:t>
      </w:r>
    </w:p>
    <w:p w:rsidR="00494963" w:rsidRPr="00494963" w:rsidRDefault="00494963" w:rsidP="00494963">
      <w:pPr>
        <w:widowControl w:val="0"/>
        <w:tabs>
          <w:tab w:val="left" w:pos="709"/>
        </w:tabs>
        <w:suppressAutoHyphens/>
        <w:autoSpaceDE w:val="0"/>
        <w:autoSpaceDN w:val="0"/>
        <w:spacing w:after="0" w:line="25" w:lineRule="atLeast"/>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lastRenderedPageBreak/>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6288A3A7" wp14:editId="2EFB3764">
            <wp:extent cx="180975" cy="238125"/>
            <wp:effectExtent l="0" t="0" r="9525" b="9525"/>
            <wp:docPr id="16" name="Рисунок 16"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8"/>
          <w:szCs w:val="28"/>
          <w:lang w:eastAsia="ru-RU"/>
        </w:rPr>
        <w:t xml:space="preserve">(в дополнение к основному способу) в виде электронного </w:t>
      </w:r>
      <w:proofErr w:type="gramStart"/>
      <w:r w:rsidRPr="00494963">
        <w:rPr>
          <w:rFonts w:ascii="Times New Roman" w:eastAsia="Times New Roman" w:hAnsi="Times New Roman" w:cs="Times New Roman"/>
          <w:sz w:val="28"/>
          <w:szCs w:val="28"/>
          <w:lang w:eastAsia="ru-RU"/>
        </w:rPr>
        <w:t xml:space="preserve">документа,   </w:t>
      </w:r>
      <w:proofErr w:type="gramEnd"/>
      <w:r w:rsidRPr="00494963">
        <w:rPr>
          <w:rFonts w:ascii="Times New Roman" w:eastAsia="Times New Roman" w:hAnsi="Times New Roman" w:cs="Times New Roman"/>
          <w:sz w:val="28"/>
          <w:szCs w:val="28"/>
          <w:lang w:eastAsia="ru-RU"/>
        </w:rPr>
        <w:t xml:space="preserve">             который направляется заявителю посредством электронной почты.</w:t>
      </w:r>
    </w:p>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5" w:lineRule="atLeast"/>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«___» ___________20___ г.                    Подпись ___________________________</w:t>
      </w:r>
    </w:p>
    <w:p w:rsidR="00494963" w:rsidRPr="00494963" w:rsidRDefault="00494963" w:rsidP="00494963">
      <w:pPr>
        <w:suppressAutoHyphens/>
        <w:spacing w:after="0" w:line="25" w:lineRule="atLeast"/>
        <w:jc w:val="center"/>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sz w:val="20"/>
          <w:szCs w:val="20"/>
          <w:lang w:eastAsia="ru-RU"/>
        </w:rPr>
        <w:t>(для физических лиц)</w:t>
      </w:r>
    </w:p>
    <w:p w:rsidR="00494963" w:rsidRPr="00494963" w:rsidRDefault="00494963" w:rsidP="00494963">
      <w:pPr>
        <w:suppressAutoHyphens/>
        <w:spacing w:after="0" w:line="25" w:lineRule="atLeast"/>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5" w:lineRule="atLeas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Должность, подпись      ________________________________________________</w:t>
      </w:r>
    </w:p>
    <w:p w:rsidR="00494963" w:rsidRPr="00494963" w:rsidRDefault="00494963" w:rsidP="00494963">
      <w:pPr>
        <w:suppressAutoHyphens/>
        <w:spacing w:after="0" w:line="25" w:lineRule="atLeast"/>
        <w:ind w:firstLine="2694"/>
        <w:jc w:val="center"/>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(для юридических лиц)</w:t>
      </w:r>
    </w:p>
    <w:p w:rsidR="00494963" w:rsidRPr="00494963" w:rsidRDefault="00494963" w:rsidP="00494963">
      <w:pPr>
        <w:suppressAutoHyphens/>
        <w:spacing w:after="0" w:line="25" w:lineRule="atLeast"/>
        <w:jc w:val="center"/>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5" w:lineRule="atLeast"/>
        <w:jc w:val="center"/>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5" w:lineRule="atLeast"/>
        <w:jc w:val="center"/>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5" w:lineRule="atLeast"/>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Согласие</w:t>
      </w:r>
    </w:p>
    <w:p w:rsidR="00494963" w:rsidRPr="00494963" w:rsidRDefault="00494963" w:rsidP="00494963">
      <w:pPr>
        <w:suppressAutoHyphens/>
        <w:spacing w:after="0" w:line="25" w:lineRule="atLeast"/>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на обработку персональных данных (для физических лиц)</w:t>
      </w:r>
    </w:p>
    <w:p w:rsidR="00494963" w:rsidRPr="00494963" w:rsidRDefault="00494963" w:rsidP="00494963">
      <w:pPr>
        <w:suppressAutoHyphens/>
        <w:spacing w:after="0" w:line="25" w:lineRule="atLeast"/>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В соответствии с требованиями статьи 9 Федерального закона                                    </w:t>
      </w:r>
      <w:r w:rsidRPr="00494963">
        <w:rPr>
          <w:rFonts w:ascii="Times New Roman" w:eastAsia="Times New Roman" w:hAnsi="Times New Roman" w:cs="Times New Roman"/>
          <w:spacing w:val="-4"/>
          <w:sz w:val="28"/>
          <w:szCs w:val="28"/>
          <w:lang w:eastAsia="ru-RU"/>
        </w:rPr>
        <w:t>от 27.07.2006 № 152-ФЗ «О персональных данных» даю согласие Администрации</w:t>
      </w:r>
      <w:r w:rsidRPr="00494963">
        <w:rPr>
          <w:rFonts w:ascii="Times New Roman" w:eastAsia="Times New Roman" w:hAnsi="Times New Roman" w:cs="Times New Roman"/>
          <w:sz w:val="28"/>
          <w:szCs w:val="28"/>
          <w:lang w:eastAsia="ru-RU"/>
        </w:rPr>
        <w:t xml:space="preserve">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w:t>
      </w:r>
      <w:r w:rsidRPr="00494963">
        <w:rPr>
          <w:rFonts w:ascii="Times New Roman" w:eastAsia="Times New Roman" w:hAnsi="Times New Roman" w:cs="Times New Roman"/>
          <w:spacing w:val="-4"/>
          <w:sz w:val="28"/>
          <w:szCs w:val="28"/>
          <w:lang w:eastAsia="ru-RU"/>
        </w:rPr>
        <w:t>передачу, обезличивание, блокирование, уничтожение. Администрация города Сургута</w:t>
      </w:r>
      <w:r w:rsidRPr="00494963">
        <w:rPr>
          <w:rFonts w:ascii="Times New Roman" w:eastAsia="Times New Roman" w:hAnsi="Times New Roman" w:cs="Times New Roman"/>
          <w:sz w:val="28"/>
          <w:szCs w:val="28"/>
          <w:lang w:eastAsia="ru-RU"/>
        </w:rPr>
        <w:t xml:space="preserve">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Настоящее согласие действует бессрочно. Данное согласие может быть отозвано в любой момент по моему письменному заявлению. Я подтверждаю, </w:t>
      </w:r>
      <w:proofErr w:type="gramStart"/>
      <w:r w:rsidRPr="00494963">
        <w:rPr>
          <w:rFonts w:ascii="Times New Roman" w:eastAsia="Times New Roman" w:hAnsi="Times New Roman" w:cs="Times New Roman"/>
          <w:sz w:val="28"/>
          <w:szCs w:val="28"/>
          <w:lang w:eastAsia="ru-RU"/>
        </w:rPr>
        <w:t>что</w:t>
      </w:r>
      <w:proofErr w:type="gramEnd"/>
      <w:r w:rsidRPr="00494963">
        <w:rPr>
          <w:rFonts w:ascii="Times New Roman" w:eastAsia="Times New Roman" w:hAnsi="Times New Roman" w:cs="Times New Roman"/>
          <w:sz w:val="28"/>
          <w:szCs w:val="28"/>
          <w:lang w:eastAsia="ru-RU"/>
        </w:rPr>
        <w:t xml:space="preserve"> давая такое согласие, я действую по собственной воле и в своих интересах.</w:t>
      </w:r>
    </w:p>
    <w:p w:rsidR="00494963" w:rsidRPr="00494963" w:rsidRDefault="00494963" w:rsidP="00494963">
      <w:pPr>
        <w:suppressAutoHyphens/>
        <w:spacing w:after="0" w:line="25" w:lineRule="atLeast"/>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5" w:lineRule="atLeast"/>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Ф.И.О. заявителя (представителя) _______________________________________</w:t>
      </w:r>
    </w:p>
    <w:p w:rsidR="00494963" w:rsidRPr="00494963" w:rsidRDefault="00494963" w:rsidP="00494963">
      <w:pPr>
        <w:suppressAutoHyphens/>
        <w:spacing w:after="0" w:line="25" w:lineRule="atLeast"/>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5" w:lineRule="atLeast"/>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Подпись заявителя (представителя) _____________________________________</w:t>
      </w:r>
    </w:p>
    <w:p w:rsidR="00494963" w:rsidRPr="00494963" w:rsidRDefault="00494963" w:rsidP="00494963">
      <w:pPr>
        <w:suppressAutoHyphens/>
        <w:spacing w:after="0" w:line="25" w:lineRule="atLeast"/>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5" w:lineRule="atLeast"/>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Дата ____________</w:t>
      </w:r>
    </w:p>
    <w:p w:rsidR="00494963" w:rsidRPr="00494963" w:rsidRDefault="00494963" w:rsidP="00494963">
      <w:pPr>
        <w:suppressAutoHyphens/>
        <w:spacing w:after="0" w:line="240" w:lineRule="auto"/>
        <w:ind w:left="5954"/>
        <w:rPr>
          <w:rFonts w:ascii="Times New Roman" w:eastAsia="Times New Roman" w:hAnsi="Times New Roman" w:cs="Times New Roman"/>
          <w:sz w:val="28"/>
          <w:szCs w:val="28"/>
          <w:highlight w:val="yellow"/>
          <w:lang w:eastAsia="ru-RU"/>
        </w:rPr>
      </w:pPr>
      <w:r w:rsidRPr="00494963">
        <w:rPr>
          <w:rFonts w:ascii="Times New Roman" w:eastAsia="Calibri" w:hAnsi="Times New Roman" w:cs="Times New Roman"/>
          <w:sz w:val="28"/>
          <w:szCs w:val="28"/>
        </w:rPr>
        <w:lastRenderedPageBreak/>
        <w:t>Приложение 2</w:t>
      </w: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r w:rsidRPr="00494963">
        <w:rPr>
          <w:rFonts w:ascii="Times New Roman" w:eastAsia="Calibri" w:hAnsi="Times New Roman" w:cs="Times New Roman"/>
          <w:sz w:val="28"/>
          <w:szCs w:val="28"/>
        </w:rPr>
        <w:t xml:space="preserve">к административному </w:t>
      </w: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r w:rsidRPr="00494963">
        <w:rPr>
          <w:rFonts w:ascii="Times New Roman" w:eastAsia="Calibri" w:hAnsi="Times New Roman" w:cs="Times New Roman"/>
          <w:sz w:val="28"/>
          <w:szCs w:val="28"/>
        </w:rPr>
        <w:t xml:space="preserve">регламенту предоставления муниципальной услуги «Предварительное </w:t>
      </w: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r w:rsidRPr="00494963">
        <w:rPr>
          <w:rFonts w:ascii="Times New Roman" w:eastAsia="Calibri" w:hAnsi="Times New Roman" w:cs="Times New Roman"/>
          <w:sz w:val="28"/>
          <w:szCs w:val="28"/>
        </w:rPr>
        <w:t>согласование предоставления земельного участка»</w:t>
      </w:r>
    </w:p>
    <w:p w:rsidR="00494963" w:rsidRDefault="00494963" w:rsidP="00494963">
      <w:pPr>
        <w:suppressAutoHyphens/>
        <w:autoSpaceDE w:val="0"/>
        <w:autoSpaceDN w:val="0"/>
        <w:adjustRightInd w:val="0"/>
        <w:spacing w:after="0" w:line="25" w:lineRule="atLeast"/>
        <w:ind w:left="4956"/>
        <w:rPr>
          <w:rFonts w:ascii="Times New Roman" w:eastAsia="Calibri" w:hAnsi="Times New Roman" w:cs="Times New Roman"/>
          <w:sz w:val="28"/>
          <w:szCs w:val="28"/>
        </w:rPr>
      </w:pPr>
    </w:p>
    <w:p w:rsidR="00494963" w:rsidRPr="00494963" w:rsidRDefault="00494963" w:rsidP="00494963">
      <w:pPr>
        <w:suppressAutoHyphens/>
        <w:autoSpaceDE w:val="0"/>
        <w:autoSpaceDN w:val="0"/>
        <w:adjustRightInd w:val="0"/>
        <w:spacing w:after="0" w:line="25" w:lineRule="atLeast"/>
        <w:ind w:left="4956"/>
        <w:rPr>
          <w:rFonts w:ascii="Times New Roman" w:eastAsia="Calibri" w:hAnsi="Times New Roman" w:cs="Times New Roman"/>
          <w:sz w:val="28"/>
          <w:szCs w:val="28"/>
        </w:rPr>
      </w:pPr>
    </w:p>
    <w:p w:rsidR="00494963" w:rsidRPr="00494963" w:rsidRDefault="00494963" w:rsidP="00494963">
      <w:pPr>
        <w:suppressAutoHyphens/>
        <w:autoSpaceDE w:val="0"/>
        <w:autoSpaceDN w:val="0"/>
        <w:adjustRightInd w:val="0"/>
        <w:spacing w:after="0" w:line="25" w:lineRule="atLeast"/>
        <w:ind w:left="4956"/>
        <w:rPr>
          <w:rFonts w:ascii="Times New Roman" w:eastAsia="Calibri" w:hAnsi="Times New Roman" w:cs="Times New Roman"/>
          <w:sz w:val="28"/>
          <w:szCs w:val="28"/>
        </w:rPr>
      </w:pPr>
    </w:p>
    <w:p w:rsidR="00494963" w:rsidRPr="00494963" w:rsidRDefault="00494963" w:rsidP="00494963">
      <w:pPr>
        <w:suppressAutoHyphens/>
        <w:autoSpaceDE w:val="0"/>
        <w:autoSpaceDN w:val="0"/>
        <w:adjustRightInd w:val="0"/>
        <w:spacing w:after="0" w:line="25" w:lineRule="atLeast"/>
        <w:ind w:left="4956"/>
        <w:jc w:val="right"/>
        <w:rPr>
          <w:rFonts w:ascii="Times New Roman" w:eastAsia="Calibri" w:hAnsi="Times New Roman" w:cs="Times New Roman"/>
          <w:sz w:val="28"/>
          <w:szCs w:val="28"/>
        </w:rPr>
      </w:pPr>
      <w:r w:rsidRPr="00494963">
        <w:rPr>
          <w:rFonts w:ascii="Times New Roman" w:eastAsia="Calibri" w:hAnsi="Times New Roman" w:cs="Times New Roman"/>
          <w:sz w:val="28"/>
          <w:szCs w:val="28"/>
        </w:rPr>
        <w:t>Форма</w:t>
      </w:r>
    </w:p>
    <w:p w:rsidR="00494963" w:rsidRDefault="00494963" w:rsidP="00494963">
      <w:pPr>
        <w:suppressAutoHyphens/>
        <w:autoSpaceDE w:val="0"/>
        <w:autoSpaceDN w:val="0"/>
        <w:adjustRightInd w:val="0"/>
        <w:spacing w:after="0" w:line="25" w:lineRule="atLeast"/>
        <w:ind w:left="4956"/>
        <w:rPr>
          <w:rFonts w:ascii="Times New Roman" w:eastAsia="Calibri" w:hAnsi="Times New Roman" w:cs="Times New Roman"/>
          <w:sz w:val="28"/>
          <w:szCs w:val="28"/>
        </w:rPr>
      </w:pPr>
    </w:p>
    <w:p w:rsidR="00494963" w:rsidRDefault="00494963" w:rsidP="00494963">
      <w:pPr>
        <w:suppressAutoHyphens/>
        <w:autoSpaceDE w:val="0"/>
        <w:autoSpaceDN w:val="0"/>
        <w:adjustRightInd w:val="0"/>
        <w:spacing w:after="0" w:line="25" w:lineRule="atLeast"/>
        <w:ind w:left="4956"/>
        <w:rPr>
          <w:rFonts w:ascii="Times New Roman" w:eastAsia="Calibri" w:hAnsi="Times New Roman" w:cs="Times New Roman"/>
          <w:sz w:val="28"/>
          <w:szCs w:val="28"/>
        </w:rPr>
      </w:pPr>
    </w:p>
    <w:p w:rsidR="00494963" w:rsidRPr="00494963" w:rsidRDefault="00494963" w:rsidP="00494963">
      <w:pPr>
        <w:suppressAutoHyphens/>
        <w:autoSpaceDE w:val="0"/>
        <w:autoSpaceDN w:val="0"/>
        <w:adjustRightInd w:val="0"/>
        <w:spacing w:after="0" w:line="25" w:lineRule="atLeast"/>
        <w:ind w:left="4956"/>
        <w:rPr>
          <w:rFonts w:ascii="Times New Roman" w:eastAsia="Calibri" w:hAnsi="Times New Roman" w:cs="Times New Roman"/>
          <w:sz w:val="28"/>
          <w:szCs w:val="28"/>
        </w:rPr>
      </w:pP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Calibri" w:hAnsi="Times New Roman" w:cs="Times New Roman"/>
          <w:sz w:val="28"/>
          <w:szCs w:val="28"/>
          <w:lang w:eastAsia="ru-RU"/>
        </w:rPr>
        <w:t>В департамент имущественных и земельных отношений</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(в Администрацию города Сургута)</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4"/>
          <w:szCs w:val="24"/>
          <w:lang w:eastAsia="ru-RU"/>
        </w:rPr>
      </w:pP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от кого: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 xml:space="preserve">(для граждан – фамилия, имя, отчество, паспортные данные, </w:t>
      </w:r>
      <w:proofErr w:type="spellStart"/>
      <w:r w:rsidRPr="00494963">
        <w:rPr>
          <w:rFonts w:ascii="Times New Roman" w:eastAsia="Times New Roman" w:hAnsi="Times New Roman" w:cs="Times New Roman"/>
          <w:sz w:val="20"/>
          <w:szCs w:val="20"/>
          <w:lang w:eastAsia="ru-RU"/>
        </w:rPr>
        <w:t>СНИЛС</w:t>
      </w:r>
      <w:proofErr w:type="spellEnd"/>
      <w:r w:rsidRPr="00494963">
        <w:rPr>
          <w:rFonts w:ascii="Times New Roman" w:eastAsia="Times New Roman" w:hAnsi="Times New Roman" w:cs="Times New Roman"/>
          <w:sz w:val="20"/>
          <w:szCs w:val="20"/>
          <w:lang w:eastAsia="ru-RU"/>
        </w:rPr>
        <w:t>)</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по доверенности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(Ф.И.О. представителя заявителя, номер и дата доверенности)</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адрес заявителя: _____________________________________</w:t>
      </w:r>
    </w:p>
    <w:p w:rsidR="00494963" w:rsidRPr="00494963" w:rsidRDefault="00494963" w:rsidP="00494963">
      <w:pPr>
        <w:widowControl w:val="0"/>
        <w:suppressAutoHyphens/>
        <w:autoSpaceDE w:val="0"/>
        <w:autoSpaceDN w:val="0"/>
        <w:spacing w:after="0" w:line="25" w:lineRule="atLeast"/>
        <w:ind w:firstLine="4253"/>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(местонахождение юридического лица)</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(место регистрации гражданина, почтовый адрес)</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(телефон (факс), адрес электронной почты)</w:t>
      </w:r>
    </w:p>
    <w:p w:rsidR="00494963" w:rsidRPr="00494963" w:rsidRDefault="00494963" w:rsidP="00494963">
      <w:pPr>
        <w:suppressAutoHyphens/>
        <w:spacing w:after="0" w:line="25" w:lineRule="atLeast"/>
        <w:jc w:val="center"/>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5" w:lineRule="atLeast"/>
        <w:jc w:val="center"/>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Заявление</w:t>
      </w:r>
    </w:p>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p>
    <w:p w:rsidR="00494963" w:rsidRPr="00494963" w:rsidRDefault="00494963" w:rsidP="00494963">
      <w:pPr>
        <w:suppressAutoHyphens/>
        <w:autoSpaceDE w:val="0"/>
        <w:autoSpaceDN w:val="0"/>
        <w:adjustRightInd w:val="0"/>
        <w:spacing w:after="0" w:line="240" w:lineRule="auto"/>
        <w:jc w:val="center"/>
        <w:rPr>
          <w:rFonts w:ascii="Times New Roman" w:eastAsia="Calibri" w:hAnsi="Times New Roman" w:cs="Times New Roman"/>
          <w:sz w:val="28"/>
          <w:szCs w:val="28"/>
        </w:rPr>
      </w:pPr>
      <w:r w:rsidRPr="00494963">
        <w:rPr>
          <w:rFonts w:ascii="Times New Roman" w:eastAsia="Calibri" w:hAnsi="Times New Roman" w:cs="Times New Roman"/>
          <w:sz w:val="28"/>
          <w:szCs w:val="28"/>
        </w:rPr>
        <w:t>(для размещения гаражей в соответствии со статьей 3.7 Закона № 137-ФЗ)</w:t>
      </w:r>
    </w:p>
    <w:p w:rsidR="00494963" w:rsidRDefault="00494963" w:rsidP="00494963">
      <w:pPr>
        <w:suppressAutoHyphens/>
        <w:autoSpaceDE w:val="0"/>
        <w:autoSpaceDN w:val="0"/>
        <w:adjustRightInd w:val="0"/>
        <w:spacing w:after="0" w:line="240" w:lineRule="auto"/>
        <w:jc w:val="center"/>
        <w:rPr>
          <w:rFonts w:ascii="Times New Roman" w:eastAsia="Calibri" w:hAnsi="Times New Roman" w:cs="Times New Roman"/>
          <w:sz w:val="28"/>
          <w:szCs w:val="28"/>
        </w:rPr>
      </w:pPr>
    </w:p>
    <w:p w:rsidR="00494963" w:rsidRPr="00494963" w:rsidRDefault="00494963" w:rsidP="00494963">
      <w:pPr>
        <w:suppressAutoHyphens/>
        <w:autoSpaceDE w:val="0"/>
        <w:autoSpaceDN w:val="0"/>
        <w:adjustRightInd w:val="0"/>
        <w:spacing w:after="0" w:line="240" w:lineRule="auto"/>
        <w:jc w:val="center"/>
        <w:rPr>
          <w:rFonts w:ascii="Times New Roman" w:eastAsia="Calibri" w:hAnsi="Times New Roman" w:cs="Times New Roman"/>
          <w:sz w:val="28"/>
          <w:szCs w:val="28"/>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Прошу предварительно согласовать предоставление земельного участка (части земельного участка) с кадастровым номером (при наличии): __________ </w:t>
      </w:r>
    </w:p>
    <w:p w:rsidR="00494963" w:rsidRDefault="00494963" w:rsidP="00494963">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(в случае если границы подлежат уточнению)</w:t>
      </w:r>
    </w:p>
    <w:p w:rsid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494963">
        <w:rPr>
          <w:rFonts w:ascii="Times New Roman" w:eastAsia="Times New Roman" w:hAnsi="Times New Roman" w:cs="Times New Roman"/>
          <w:sz w:val="28"/>
          <w:szCs w:val="28"/>
          <w:lang w:eastAsia="ru-RU"/>
        </w:rPr>
        <w:t>Сообщаю следующую информацию:</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1. Реквизиты решения об утверждении проекта межевания территории </w:t>
      </w:r>
      <w:r w:rsidRPr="00494963">
        <w:rPr>
          <w:rFonts w:ascii="Times New Roman" w:eastAsia="Times New Roman" w:hAnsi="Times New Roman" w:cs="Times New Roman"/>
          <w:spacing w:val="-4"/>
          <w:sz w:val="28"/>
          <w:szCs w:val="28"/>
          <w:lang w:eastAsia="ru-RU"/>
        </w:rPr>
        <w:t>(если образование испрашиваемого земельного участка предусмотрено указанным</w:t>
      </w:r>
      <w:r w:rsidRPr="00494963">
        <w:rPr>
          <w:rFonts w:ascii="Times New Roman" w:eastAsia="Times New Roman" w:hAnsi="Times New Roman" w:cs="Times New Roman"/>
          <w:sz w:val="28"/>
          <w:szCs w:val="28"/>
          <w:lang w:eastAsia="ru-RU"/>
        </w:rPr>
        <w:t xml:space="preserve"> проектом) ___________________________________________________________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2. Кадастровый номер исходного земельного участка или земельных      участков, из которых в соответствии с проектом межевания </w:t>
      </w:r>
      <w:proofErr w:type="gramStart"/>
      <w:r w:rsidRPr="00494963">
        <w:rPr>
          <w:rFonts w:ascii="Times New Roman" w:eastAsia="Times New Roman" w:hAnsi="Times New Roman" w:cs="Times New Roman"/>
          <w:sz w:val="28"/>
          <w:szCs w:val="28"/>
          <w:lang w:eastAsia="ru-RU"/>
        </w:rPr>
        <w:t xml:space="preserve">территории,   </w:t>
      </w:r>
      <w:proofErr w:type="gramEnd"/>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sz w:val="28"/>
          <w:szCs w:val="28"/>
          <w:lang w:eastAsia="ru-RU"/>
        </w:rPr>
        <w:lastRenderedPageBreak/>
        <w:t xml:space="preserve">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proofErr w:type="spellStart"/>
      <w:r w:rsidRPr="00494963">
        <w:rPr>
          <w:rFonts w:ascii="Times New Roman" w:eastAsia="Times New Roman" w:hAnsi="Times New Roman" w:cs="Times New Roman"/>
          <w:sz w:val="28"/>
          <w:szCs w:val="28"/>
          <w:lang w:eastAsia="ru-RU"/>
        </w:rPr>
        <w:t>ЕГРН</w:t>
      </w:r>
      <w:proofErr w:type="spellEnd"/>
      <w:r w:rsidRPr="00494963">
        <w:rPr>
          <w:rFonts w:ascii="Times New Roman" w:eastAsia="Times New Roman" w:hAnsi="Times New Roman" w:cs="Times New Roman"/>
          <w:sz w:val="28"/>
          <w:szCs w:val="28"/>
          <w:lang w:eastAsia="ru-RU"/>
        </w:rPr>
        <w:t xml:space="preserve">) </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____________________________________________________________________</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3. Вид права ____________________________________________________</w:t>
      </w:r>
    </w:p>
    <w:p w:rsidR="00494963" w:rsidRPr="00494963" w:rsidRDefault="00494963" w:rsidP="00494963">
      <w:pPr>
        <w:widowControl w:val="0"/>
        <w:suppressAutoHyphen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4. Цель использования____________________________________________</w:t>
      </w:r>
    </w:p>
    <w:p w:rsidR="00494963" w:rsidRPr="00494963" w:rsidRDefault="00494963" w:rsidP="00494963">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5. </w:t>
      </w:r>
      <w:r w:rsidRPr="00494963">
        <w:rPr>
          <w:rFonts w:ascii="Times New Roman" w:eastAsia="Times New Roman" w:hAnsi="Times New Roman" w:cs="Times New Roman"/>
          <w:color w:val="22272F"/>
          <w:sz w:val="28"/>
          <w:szCs w:val="28"/>
          <w:lang w:eastAsia="ru-RU"/>
        </w:rPr>
        <w:t xml:space="preserve">Настоящим сообщаю, что гараж возведен до дня введения в действие </w:t>
      </w:r>
      <w:hyperlink r:id="rId6" w:anchor="/document/12138258/entry/0" w:history="1">
        <w:r w:rsidRPr="00494963">
          <w:rPr>
            <w:rFonts w:ascii="Times New Roman" w:eastAsia="Times New Roman" w:hAnsi="Times New Roman" w:cs="Times New Roman"/>
            <w:sz w:val="28"/>
            <w:szCs w:val="28"/>
            <w:lang w:eastAsia="ru-RU"/>
          </w:rPr>
          <w:t>Градостроительного кодекса</w:t>
        </w:r>
      </w:hyperlink>
      <w:r w:rsidRPr="00494963">
        <w:rPr>
          <w:rFonts w:ascii="Times New Roman" w:eastAsia="Times New Roman" w:hAnsi="Times New Roman" w:cs="Times New Roman"/>
          <w:sz w:val="28"/>
          <w:szCs w:val="28"/>
          <w:lang w:eastAsia="ru-RU"/>
        </w:rPr>
        <w:t xml:space="preserve"> РФ (до 30.12.2004) ___________________________ </w:t>
      </w:r>
    </w:p>
    <w:p w:rsidR="00494963" w:rsidRPr="00494963" w:rsidRDefault="00494963" w:rsidP="00494963">
      <w:pPr>
        <w:shd w:val="clear" w:color="auto" w:fill="FFFFFF"/>
        <w:suppressAutoHyphens/>
        <w:spacing w:after="0" w:line="240" w:lineRule="auto"/>
        <w:ind w:firstLine="5670"/>
        <w:jc w:val="center"/>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(подпись)</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6. Информация о ликвидации гаражного кооператива или исключение                кооператива из </w:t>
      </w:r>
      <w:proofErr w:type="spellStart"/>
      <w:r w:rsidRPr="00494963">
        <w:rPr>
          <w:rFonts w:ascii="Times New Roman" w:eastAsia="Times New Roman" w:hAnsi="Times New Roman" w:cs="Times New Roman"/>
          <w:sz w:val="28"/>
          <w:szCs w:val="28"/>
          <w:lang w:eastAsia="ru-RU"/>
        </w:rPr>
        <w:t>ЕГРЮЛ</w:t>
      </w:r>
      <w:proofErr w:type="spellEnd"/>
      <w:r w:rsidRPr="00494963">
        <w:rPr>
          <w:rFonts w:ascii="Times New Roman" w:eastAsia="Times New Roman" w:hAnsi="Times New Roman" w:cs="Times New Roman"/>
          <w:sz w:val="28"/>
          <w:szCs w:val="28"/>
          <w:lang w:eastAsia="ru-RU"/>
        </w:rPr>
        <w:t xml:space="preserve"> ________________________________________________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7. Почтовый адрес и (или) адрес электронной почты для связи                                      с заявителем _________________________________________________________</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К заявлению прилагаются:</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sz w:val="28"/>
          <w:szCs w:val="28"/>
          <w:lang w:eastAsia="ru-RU"/>
        </w:rPr>
        <w:t xml:space="preserve">1. В случае, предусмотренном </w:t>
      </w:r>
      <w:proofErr w:type="spellStart"/>
      <w:r w:rsidRPr="00494963">
        <w:rPr>
          <w:rFonts w:ascii="Times New Roman" w:eastAsia="Times New Roman" w:hAnsi="Times New Roman" w:cs="Times New Roman"/>
          <w:sz w:val="28"/>
          <w:szCs w:val="28"/>
          <w:lang w:eastAsia="ru-RU"/>
        </w:rPr>
        <w:t>пп</w:t>
      </w:r>
      <w:proofErr w:type="spellEnd"/>
      <w:r w:rsidRPr="00494963">
        <w:rPr>
          <w:rFonts w:ascii="Times New Roman" w:eastAsia="Times New Roman" w:hAnsi="Times New Roman" w:cs="Times New Roman"/>
          <w:sz w:val="28"/>
          <w:szCs w:val="28"/>
          <w:lang w:eastAsia="ru-RU"/>
        </w:rPr>
        <w:t>. 1 п. 2 ст. 3.7</w:t>
      </w:r>
      <w:r w:rsidRPr="00494963">
        <w:rPr>
          <w:rFonts w:ascii="Times New Roman" w:eastAsia="Times New Roman" w:hAnsi="Times New Roman" w:cs="Times New Roman"/>
          <w:color w:val="22272F"/>
          <w:sz w:val="28"/>
          <w:szCs w:val="28"/>
          <w:lang w:eastAsia="ru-RU"/>
        </w:rPr>
        <w:t xml:space="preserve"> Закона от 25.10.2001                   № 137-ФЗ:</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 xml:space="preserve">1.2. Схема расположения земельного участка на кадастровом плане территории (далее – схема расположения земельного участка) в случае, если </w:t>
      </w:r>
      <w:r w:rsidRPr="00494963">
        <w:rPr>
          <w:rFonts w:ascii="Times New Roman" w:eastAsia="Times New Roman" w:hAnsi="Times New Roman" w:cs="Times New Roman"/>
          <w:color w:val="22272F"/>
          <w:spacing w:val="-4"/>
          <w:sz w:val="28"/>
          <w:szCs w:val="28"/>
          <w:lang w:eastAsia="ru-RU"/>
        </w:rPr>
        <w:t>испрашиваемый земельный участок предстоит образовать и отсутствует проект межевания</w:t>
      </w:r>
      <w:r w:rsidRPr="00494963">
        <w:rPr>
          <w:rFonts w:ascii="Times New Roman" w:eastAsia="Times New Roman" w:hAnsi="Times New Roman" w:cs="Times New Roman"/>
          <w:color w:val="22272F"/>
          <w:sz w:val="28"/>
          <w:szCs w:val="28"/>
          <w:lang w:eastAsia="ru-RU"/>
        </w:rPr>
        <w:t xml:space="preserve"> территории, в границах которой предстоит образовать такой земельный участок.</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 xml:space="preserve">1.3. Документ, подтверждающий полномочия представителя заявителя </w:t>
      </w:r>
      <w:r w:rsidRPr="00494963">
        <w:rPr>
          <w:rFonts w:ascii="Times New Roman" w:eastAsia="Times New Roman" w:hAnsi="Times New Roman" w:cs="Times New Roman"/>
          <w:color w:val="22272F"/>
          <w:sz w:val="28"/>
          <w:szCs w:val="28"/>
          <w:lang w:eastAsia="ru-RU"/>
        </w:rPr>
        <w:br/>
        <w:t xml:space="preserve">в случае, если с заявлением обращается представитель заявителя. </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color w:val="22272F"/>
          <w:spacing w:val="-4"/>
          <w:sz w:val="28"/>
          <w:szCs w:val="28"/>
          <w:lang w:eastAsia="ru-RU"/>
        </w:rPr>
      </w:pPr>
      <w:r w:rsidRPr="00494963">
        <w:rPr>
          <w:rFonts w:ascii="Times New Roman" w:eastAsia="Times New Roman" w:hAnsi="Times New Roman" w:cs="Times New Roman"/>
          <w:color w:val="22272F"/>
          <w:sz w:val="28"/>
          <w:szCs w:val="28"/>
          <w:lang w:eastAsia="ru-RU"/>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w:t>
      </w:r>
      <w:r w:rsidRPr="00494963">
        <w:rPr>
          <w:rFonts w:ascii="Times New Roman" w:eastAsia="Times New Roman" w:hAnsi="Times New Roman" w:cs="Times New Roman"/>
          <w:color w:val="22272F"/>
          <w:spacing w:val="-4"/>
          <w:sz w:val="28"/>
          <w:szCs w:val="28"/>
          <w:lang w:eastAsia="ru-RU"/>
        </w:rPr>
        <w:t>к заявлению может быть приложен один или несколько из следующих документов:</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 xml:space="preserve">- заключенные до дня введения в действие </w:t>
      </w:r>
      <w:hyperlink r:id="rId7" w:anchor="/document/12138258/entry/0" w:history="1">
        <w:r w:rsidRPr="00494963">
          <w:rPr>
            <w:rFonts w:ascii="Times New Roman" w:eastAsia="Times New Roman" w:hAnsi="Times New Roman" w:cs="Times New Roman"/>
            <w:sz w:val="28"/>
            <w:szCs w:val="28"/>
            <w:lang w:eastAsia="ru-RU"/>
          </w:rPr>
          <w:t>Градостроительного кодекса</w:t>
        </w:r>
      </w:hyperlink>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spacing w:val="-4"/>
          <w:sz w:val="28"/>
          <w:szCs w:val="28"/>
          <w:lang w:eastAsia="ru-RU"/>
        </w:rPr>
        <w:t>Российской Федерации договор о подключении</w:t>
      </w:r>
      <w:r w:rsidRPr="00494963">
        <w:rPr>
          <w:rFonts w:ascii="Times New Roman" w:eastAsia="Times New Roman" w:hAnsi="Times New Roman" w:cs="Times New Roman"/>
          <w:color w:val="22272F"/>
          <w:spacing w:val="-4"/>
          <w:sz w:val="28"/>
          <w:szCs w:val="28"/>
          <w:lang w:eastAsia="ru-RU"/>
        </w:rPr>
        <w:t xml:space="preserve"> (технологическом присоединении)</w:t>
      </w:r>
      <w:r w:rsidRPr="00494963">
        <w:rPr>
          <w:rFonts w:ascii="Times New Roman" w:eastAsia="Times New Roman" w:hAnsi="Times New Roman" w:cs="Times New Roman"/>
          <w:color w:val="22272F"/>
          <w:sz w:val="28"/>
          <w:szCs w:val="28"/>
          <w:lang w:eastAsia="ru-RU"/>
        </w:rPr>
        <w:t xml:space="preserve">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color w:val="22272F"/>
          <w:sz w:val="28"/>
          <w:szCs w:val="28"/>
          <w:lang w:eastAsia="ru-RU"/>
        </w:rPr>
        <w:t xml:space="preserve">-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w:t>
      </w:r>
      <w:r w:rsidRPr="00494963">
        <w:rPr>
          <w:rFonts w:ascii="Times New Roman" w:eastAsia="Times New Roman" w:hAnsi="Times New Roman" w:cs="Times New Roman"/>
          <w:color w:val="22272F"/>
          <w:sz w:val="28"/>
          <w:szCs w:val="28"/>
          <w:lang w:eastAsia="ru-RU"/>
        </w:rPr>
        <w:lastRenderedPageBreak/>
        <w:t xml:space="preserve">и на год его постройки, указывающий на возведение гаража до дня введения                    в </w:t>
      </w:r>
      <w:r w:rsidRPr="00494963">
        <w:rPr>
          <w:rFonts w:ascii="Times New Roman" w:eastAsia="Times New Roman" w:hAnsi="Times New Roman" w:cs="Times New Roman"/>
          <w:sz w:val="28"/>
          <w:szCs w:val="28"/>
          <w:lang w:eastAsia="ru-RU"/>
        </w:rPr>
        <w:t xml:space="preserve">действие </w:t>
      </w:r>
      <w:hyperlink r:id="rId8" w:anchor="/document/12138258/entry/0" w:history="1">
        <w:r w:rsidRPr="00494963">
          <w:rPr>
            <w:rFonts w:ascii="Times New Roman" w:eastAsia="Times New Roman" w:hAnsi="Times New Roman" w:cs="Times New Roman"/>
            <w:sz w:val="28"/>
            <w:szCs w:val="28"/>
            <w:lang w:eastAsia="ru-RU"/>
          </w:rPr>
          <w:t>Градостроительного кодекса</w:t>
        </w:r>
      </w:hyperlink>
      <w:r w:rsidRPr="00494963">
        <w:rPr>
          <w:rFonts w:ascii="Times New Roman" w:eastAsia="Times New Roman" w:hAnsi="Times New Roman" w:cs="Times New Roman"/>
          <w:sz w:val="28"/>
          <w:szCs w:val="28"/>
          <w:lang w:eastAsia="ru-RU"/>
        </w:rPr>
        <w:t xml:space="preserve"> Российской Федерации.</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sz w:val="28"/>
          <w:szCs w:val="28"/>
          <w:lang w:eastAsia="ru-RU"/>
        </w:rPr>
        <w:t>2. В случае, предусмотренном </w:t>
      </w:r>
      <w:proofErr w:type="spellStart"/>
      <w:r w:rsidRPr="00494963">
        <w:rPr>
          <w:rFonts w:ascii="Times New Roman" w:eastAsia="Times New Roman" w:hAnsi="Times New Roman" w:cs="Times New Roman"/>
          <w:sz w:val="24"/>
          <w:szCs w:val="24"/>
          <w:lang w:eastAsia="ru-RU"/>
        </w:rPr>
        <w:fldChar w:fldCharType="begin"/>
      </w:r>
      <w:r w:rsidRPr="00494963">
        <w:rPr>
          <w:rFonts w:ascii="Times New Roman" w:eastAsia="Times New Roman" w:hAnsi="Times New Roman" w:cs="Times New Roman"/>
          <w:sz w:val="24"/>
          <w:szCs w:val="24"/>
          <w:lang w:eastAsia="ru-RU"/>
        </w:rPr>
        <w:instrText xml:space="preserve"> HYPERLINK "https://mobileonline.garant.ru/" \l "/document/12124625/entry/3722" </w:instrText>
      </w:r>
      <w:r w:rsidRPr="00494963">
        <w:rPr>
          <w:rFonts w:ascii="Times New Roman" w:eastAsia="Times New Roman" w:hAnsi="Times New Roman" w:cs="Times New Roman"/>
          <w:sz w:val="24"/>
          <w:szCs w:val="24"/>
          <w:lang w:eastAsia="ru-RU"/>
        </w:rPr>
        <w:fldChar w:fldCharType="separate"/>
      </w:r>
      <w:r w:rsidRPr="00494963">
        <w:rPr>
          <w:rFonts w:ascii="Times New Roman" w:eastAsia="Times New Roman" w:hAnsi="Times New Roman" w:cs="Times New Roman"/>
          <w:sz w:val="28"/>
          <w:szCs w:val="28"/>
          <w:lang w:eastAsia="ru-RU"/>
        </w:rPr>
        <w:t>пп</w:t>
      </w:r>
      <w:proofErr w:type="spellEnd"/>
      <w:r w:rsidRPr="00494963">
        <w:rPr>
          <w:rFonts w:ascii="Times New Roman" w:eastAsia="Times New Roman" w:hAnsi="Times New Roman" w:cs="Times New Roman"/>
          <w:sz w:val="28"/>
          <w:szCs w:val="28"/>
          <w:lang w:eastAsia="ru-RU"/>
        </w:rPr>
        <w:t>. 2 п. 2. ст. 3.7</w:t>
      </w:r>
      <w:r w:rsidRPr="00494963">
        <w:rPr>
          <w:rFonts w:ascii="Times New Roman" w:eastAsia="Times New Roman" w:hAnsi="Times New Roman" w:cs="Times New Roman"/>
          <w:sz w:val="28"/>
          <w:szCs w:val="28"/>
          <w:lang w:eastAsia="ru-RU"/>
        </w:rPr>
        <w:fldChar w:fldCharType="end"/>
      </w:r>
      <w:r w:rsidRPr="00494963">
        <w:rPr>
          <w:rFonts w:ascii="Times New Roman" w:eastAsia="Times New Roman" w:hAnsi="Times New Roman" w:cs="Times New Roman"/>
          <w:color w:val="22272F"/>
          <w:sz w:val="28"/>
          <w:szCs w:val="28"/>
          <w:lang w:eastAsia="ru-RU"/>
        </w:rPr>
        <w:t> Закона от 25.10.2001 № 137-ФЗ:</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pacing w:val="-4"/>
          <w:sz w:val="28"/>
          <w:szCs w:val="28"/>
          <w:lang w:eastAsia="ru-RU"/>
        </w:rPr>
        <w:t>2.3. Схема расположения земельного участка (в случае, если испрашиваемый</w:t>
      </w:r>
      <w:r w:rsidRPr="00494963">
        <w:rPr>
          <w:rFonts w:ascii="Times New Roman" w:eastAsia="Times New Roman" w:hAnsi="Times New Roman" w:cs="Times New Roman"/>
          <w:color w:val="22272F"/>
          <w:sz w:val="28"/>
          <w:szCs w:val="28"/>
          <w:lang w:eastAsia="ru-RU"/>
        </w:rPr>
        <w:t xml:space="preserve">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 xml:space="preserve">2.4. Документ, подтверждающий полномочия представителя заявителя </w:t>
      </w:r>
      <w:r w:rsidRPr="00494963">
        <w:rPr>
          <w:rFonts w:ascii="Times New Roman" w:eastAsia="Times New Roman" w:hAnsi="Times New Roman" w:cs="Times New Roman"/>
          <w:color w:val="22272F"/>
          <w:sz w:val="28"/>
          <w:szCs w:val="28"/>
          <w:lang w:eastAsia="ru-RU"/>
        </w:rPr>
        <w:br/>
        <w:t>(в случае, если с заявлением обращается представитель заявителя).</w:t>
      </w:r>
    </w:p>
    <w:p w:rsidR="00494963" w:rsidRPr="00494963" w:rsidRDefault="00494963" w:rsidP="00494963">
      <w:pPr>
        <w:shd w:val="clear" w:color="auto" w:fill="FFFFFF"/>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 xml:space="preserve">2.5. Выписка из единого государственного реестра юридических лиц </w:t>
      </w:r>
      <w:r w:rsidRPr="00494963">
        <w:rPr>
          <w:rFonts w:ascii="Times New Roman" w:eastAsia="Times New Roman" w:hAnsi="Times New Roman" w:cs="Times New Roman"/>
          <w:color w:val="22272F"/>
          <w:sz w:val="28"/>
          <w:szCs w:val="28"/>
          <w:lang w:eastAsia="ru-RU"/>
        </w:rPr>
        <w:br/>
        <w:t>о гаражном кооперативе, членом которого является заявитель.</w:t>
      </w:r>
    </w:p>
    <w:p w:rsidR="00494963" w:rsidRPr="00494963" w:rsidRDefault="00494963" w:rsidP="00494963">
      <w:pPr>
        <w:shd w:val="clear" w:color="auto" w:fill="FFFFFF"/>
        <w:suppressAutoHyphens/>
        <w:spacing w:after="0" w:line="240" w:lineRule="auto"/>
        <w:ind w:firstLine="708"/>
        <w:jc w:val="both"/>
        <w:rPr>
          <w:rFonts w:ascii="Times New Roman" w:eastAsia="Times New Roman" w:hAnsi="Times New Roman" w:cs="Times New Roman"/>
          <w:color w:val="22272F"/>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6"/>
        <w:gridCol w:w="2551"/>
        <w:gridCol w:w="2098"/>
        <w:gridCol w:w="2859"/>
      </w:tblGrid>
      <w:tr w:rsidR="00494963" w:rsidRPr="00494963" w:rsidTr="00D4386F">
        <w:tc>
          <w:tcPr>
            <w:tcW w:w="9634" w:type="dxa"/>
            <w:gridSpan w:val="4"/>
          </w:tcPr>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494963">
              <w:rPr>
                <w:rFonts w:ascii="Times New Roman" w:eastAsia="Times New Roman" w:hAnsi="Times New Roman" w:cs="Times New Roman"/>
                <w:sz w:val="28"/>
                <w:szCs w:val="20"/>
                <w:lang w:eastAsia="ru-RU"/>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9" w:history="1">
              <w:r w:rsidRPr="00494963">
                <w:rPr>
                  <w:rFonts w:ascii="Times New Roman" w:eastAsia="Times New Roman" w:hAnsi="Times New Roman" w:cs="Times New Roman"/>
                  <w:sz w:val="28"/>
                  <w:szCs w:val="20"/>
                  <w:lang w:eastAsia="ru-RU"/>
                </w:rPr>
                <w:t>пунктом 12 статьи 39.15</w:t>
              </w:r>
            </w:hyperlink>
            <w:r w:rsidRPr="00494963">
              <w:rPr>
                <w:rFonts w:ascii="Times New Roman" w:eastAsia="Times New Roman" w:hAnsi="Times New Roman" w:cs="Times New Roman"/>
                <w:sz w:val="28"/>
                <w:szCs w:val="20"/>
                <w:lang w:eastAsia="ru-RU"/>
              </w:rPr>
              <w:t xml:space="preserve"> Земельного кодекса Российской Федерации</w:t>
            </w:r>
          </w:p>
        </w:tc>
      </w:tr>
      <w:tr w:rsidR="00494963" w:rsidRPr="00494963" w:rsidTr="00D4386F">
        <w:tc>
          <w:tcPr>
            <w:tcW w:w="2126" w:type="dxa"/>
          </w:tcPr>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494963">
              <w:rPr>
                <w:rFonts w:ascii="Times New Roman" w:eastAsia="Times New Roman" w:hAnsi="Times New Roman" w:cs="Times New Roman"/>
                <w:sz w:val="28"/>
                <w:szCs w:val="20"/>
                <w:lang w:eastAsia="ru-RU"/>
              </w:rPr>
              <w:t>Согласен</w:t>
            </w:r>
          </w:p>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494963">
              <w:rPr>
                <w:rFonts w:ascii="Times New Roman" w:eastAsia="Times New Roman" w:hAnsi="Times New Roman" w:cs="Times New Roman"/>
                <w:sz w:val="28"/>
                <w:szCs w:val="20"/>
                <w:lang w:eastAsia="ru-RU"/>
              </w:rPr>
              <w:t>подпись, Ф.И.О.</w:t>
            </w:r>
          </w:p>
        </w:tc>
        <w:tc>
          <w:tcPr>
            <w:tcW w:w="2551" w:type="dxa"/>
          </w:tcPr>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c>
          <w:tcPr>
            <w:tcW w:w="2098" w:type="dxa"/>
          </w:tcPr>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494963">
              <w:rPr>
                <w:rFonts w:ascii="Times New Roman" w:eastAsia="Times New Roman" w:hAnsi="Times New Roman" w:cs="Times New Roman"/>
                <w:sz w:val="28"/>
                <w:szCs w:val="20"/>
                <w:lang w:eastAsia="ru-RU"/>
              </w:rPr>
              <w:t>Не согласен</w:t>
            </w:r>
          </w:p>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494963">
              <w:rPr>
                <w:rFonts w:ascii="Times New Roman" w:eastAsia="Times New Roman" w:hAnsi="Times New Roman" w:cs="Times New Roman"/>
                <w:sz w:val="28"/>
                <w:szCs w:val="20"/>
                <w:lang w:eastAsia="ru-RU"/>
              </w:rPr>
              <w:t>подпись, Ф.И.О.</w:t>
            </w:r>
          </w:p>
        </w:tc>
        <w:tc>
          <w:tcPr>
            <w:tcW w:w="2859" w:type="dxa"/>
          </w:tcPr>
          <w:p w:rsidR="00494963" w:rsidRPr="00494963" w:rsidRDefault="00494963" w:rsidP="00494963">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bl>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highlight w:val="yellow"/>
          <w:lang w:eastAsia="ru-RU"/>
        </w:rPr>
      </w:pPr>
    </w:p>
    <w:p w:rsidR="00494963" w:rsidRPr="00494963" w:rsidRDefault="00494963" w:rsidP="00494963">
      <w:pPr>
        <w:widowControl w:val="0"/>
        <w:tabs>
          <w:tab w:val="left" w:pos="709"/>
        </w:tabs>
        <w:suppressAutoHyphen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«___» _______________ 20___ г.                                              ________________</w:t>
      </w:r>
    </w:p>
    <w:p w:rsidR="00494963" w:rsidRPr="00494963" w:rsidRDefault="00494963" w:rsidP="00494963">
      <w:pPr>
        <w:widowControl w:val="0"/>
        <w:tabs>
          <w:tab w:val="left" w:pos="709"/>
        </w:tab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                                                                                                                                                 (подпись)</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Документы, являющиеся результатом предоставления муниципальной услуги, прошу выдать (направить):</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7688CC5E" wp14:editId="79153891">
            <wp:extent cx="180975" cy="238125"/>
            <wp:effectExtent l="0" t="0" r="9525" b="9525"/>
            <wp:docPr id="2" name="Рисунок 2"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sz w:val="28"/>
          <w:szCs w:val="20"/>
          <w:lang w:eastAsia="ru-RU"/>
        </w:rPr>
        <w:t>на бумажном носителе при личном обращении в МФЦ;</w:t>
      </w:r>
    </w:p>
    <w:p w:rsidR="00494963" w:rsidRPr="00494963" w:rsidRDefault="00494963" w:rsidP="00494963">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3E280DC9" wp14:editId="21A59C48">
            <wp:extent cx="180975" cy="238125"/>
            <wp:effectExtent l="0" t="0" r="9525" b="9525"/>
            <wp:docPr id="4" name="Рисунок 4"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8"/>
          <w:szCs w:val="28"/>
          <w:lang w:eastAsia="ru-RU"/>
        </w:rPr>
        <w:t>на бумажном носителе почтовым отправлением на почтовый адрес                       заявителя;</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69693BD6" wp14:editId="05297E1A">
            <wp:extent cx="180975" cy="238125"/>
            <wp:effectExtent l="0" t="0" r="9525" b="9525"/>
            <wp:docPr id="5" name="Рисунок 5"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0"/>
          <w:szCs w:val="20"/>
          <w:lang w:eastAsia="ru-RU"/>
        </w:rPr>
        <w:t xml:space="preserve"> </w:t>
      </w:r>
      <w:r w:rsidRPr="00494963">
        <w:rPr>
          <w:rFonts w:ascii="Times New Roman" w:eastAsia="Times New Roman" w:hAnsi="Times New Roman" w:cs="Times New Roman"/>
          <w:sz w:val="28"/>
          <w:szCs w:val="28"/>
          <w:lang w:eastAsia="ru-RU"/>
        </w:rPr>
        <w:t>в форме электронного документа либо скан-образа документа в личном кабинете на Едином портале;</w:t>
      </w:r>
    </w:p>
    <w:p w:rsidR="00494963" w:rsidRPr="00494963" w:rsidRDefault="00494963" w:rsidP="00494963">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lastRenderedPageBreak/>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23D75A81" wp14:editId="17B7BD0A">
            <wp:extent cx="180975" cy="238125"/>
            <wp:effectExtent l="0" t="0" r="9525" b="9525"/>
            <wp:docPr id="6" name="Рисунок 6"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8"/>
          <w:szCs w:val="28"/>
          <w:lang w:eastAsia="ru-RU"/>
        </w:rPr>
        <w:t xml:space="preserve">(в дополнение к основному способу) в виде электронного </w:t>
      </w:r>
      <w:proofErr w:type="gramStart"/>
      <w:r w:rsidRPr="00494963">
        <w:rPr>
          <w:rFonts w:ascii="Times New Roman" w:eastAsia="Times New Roman" w:hAnsi="Times New Roman" w:cs="Times New Roman"/>
          <w:sz w:val="28"/>
          <w:szCs w:val="28"/>
          <w:lang w:eastAsia="ru-RU"/>
        </w:rPr>
        <w:t xml:space="preserve">документа,   </w:t>
      </w:r>
      <w:proofErr w:type="gramEnd"/>
      <w:r w:rsidRPr="00494963">
        <w:rPr>
          <w:rFonts w:ascii="Times New Roman" w:eastAsia="Times New Roman" w:hAnsi="Times New Roman" w:cs="Times New Roman"/>
          <w:sz w:val="28"/>
          <w:szCs w:val="28"/>
          <w:lang w:eastAsia="ru-RU"/>
        </w:rPr>
        <w:t xml:space="preserve">             который направляется заявителю посредством электронной почты.</w:t>
      </w:r>
    </w:p>
    <w:p w:rsidR="00494963" w:rsidRDefault="00494963" w:rsidP="00494963">
      <w:pPr>
        <w:suppressAutoHyphens/>
        <w:spacing w:after="0" w:line="240" w:lineRule="auto"/>
        <w:jc w:val="center"/>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jc w:val="center"/>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Согласие</w:t>
      </w:r>
    </w:p>
    <w:p w:rsidR="00494963" w:rsidRPr="00494963" w:rsidRDefault="00494963" w:rsidP="00494963">
      <w:pPr>
        <w:suppressAutoHyphens/>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на обработку персональных данных (для физических лиц)</w:t>
      </w: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В соответствии с требованиями статьи 9 Федерального закона                                    </w:t>
      </w:r>
      <w:r w:rsidRPr="00494963">
        <w:rPr>
          <w:rFonts w:ascii="Times New Roman" w:eastAsia="Times New Roman" w:hAnsi="Times New Roman" w:cs="Times New Roman"/>
          <w:spacing w:val="-4"/>
          <w:sz w:val="28"/>
          <w:szCs w:val="28"/>
          <w:lang w:eastAsia="ru-RU"/>
        </w:rPr>
        <w:t>от 27.07.2006 № 152-ФЗ «О персональных данных» даю согласие Администрации</w:t>
      </w:r>
      <w:r w:rsidRPr="00494963">
        <w:rPr>
          <w:rFonts w:ascii="Times New Roman" w:eastAsia="Times New Roman" w:hAnsi="Times New Roman" w:cs="Times New Roman"/>
          <w:sz w:val="28"/>
          <w:szCs w:val="28"/>
          <w:lang w:eastAsia="ru-RU"/>
        </w:rPr>
        <w:t xml:space="preserve">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Предоставляю Администрации города Сургута право осуществлять                      </w:t>
      </w:r>
      <w:r w:rsidRPr="00494963">
        <w:rPr>
          <w:rFonts w:ascii="Times New Roman" w:eastAsia="Times New Roman" w:hAnsi="Times New Roman" w:cs="Times New Roman"/>
          <w:spacing w:val="-4"/>
          <w:sz w:val="28"/>
          <w:szCs w:val="28"/>
          <w:lang w:eastAsia="ru-RU"/>
        </w:rPr>
        <w:t>все действия (операции) с моими персональными данными, включая сбор, систематизацию, накопление, хранение, обновление, изменение, использование, передачу,</w:t>
      </w:r>
      <w:r w:rsidRPr="00494963">
        <w:rPr>
          <w:rFonts w:ascii="Times New Roman" w:eastAsia="Times New Roman" w:hAnsi="Times New Roman" w:cs="Times New Roman"/>
          <w:sz w:val="28"/>
          <w:szCs w:val="28"/>
          <w:lang w:eastAsia="ru-RU"/>
        </w:rPr>
        <w:t xml:space="preserve">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Ф.И.О. заявителя (представителя) _______________________________________</w:t>
      </w: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Подпись заявителя (представителя) ______________________________________</w:t>
      </w: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Дата _____________</w:t>
      </w:r>
    </w:p>
    <w:p w:rsidR="00494963" w:rsidRPr="00494963" w:rsidRDefault="00494963" w:rsidP="00494963">
      <w:pPr>
        <w:suppressAutoHyphens/>
        <w:autoSpaceDE w:val="0"/>
        <w:autoSpaceDN w:val="0"/>
        <w:adjustRightInd w:val="0"/>
        <w:spacing w:after="0" w:line="240" w:lineRule="auto"/>
        <w:ind w:left="4248" w:firstLine="708"/>
        <w:rPr>
          <w:rFonts w:ascii="Times New Roman" w:eastAsia="Calibri" w:hAnsi="Times New Roman" w:cs="Times New Roman"/>
          <w:sz w:val="28"/>
          <w:szCs w:val="28"/>
        </w:rPr>
      </w:pPr>
    </w:p>
    <w:p w:rsidR="00494963" w:rsidRPr="00494963" w:rsidRDefault="00494963" w:rsidP="00494963">
      <w:pPr>
        <w:suppressAutoHyphens/>
        <w:spacing w:after="0" w:line="240" w:lineRule="auto"/>
        <w:rPr>
          <w:rFonts w:ascii="Times New Roman" w:eastAsia="Calibri" w:hAnsi="Times New Roman" w:cs="Times New Roman"/>
          <w:sz w:val="28"/>
          <w:szCs w:val="28"/>
        </w:rPr>
      </w:pPr>
      <w:r w:rsidRPr="00494963">
        <w:rPr>
          <w:rFonts w:ascii="Times New Roman" w:eastAsia="Calibri" w:hAnsi="Times New Roman" w:cs="Times New Roman"/>
          <w:sz w:val="28"/>
          <w:szCs w:val="28"/>
        </w:rPr>
        <w:br w:type="page"/>
      </w: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r w:rsidRPr="00494963">
        <w:rPr>
          <w:rFonts w:ascii="Times New Roman" w:eastAsia="Calibri" w:hAnsi="Times New Roman" w:cs="Times New Roman"/>
          <w:sz w:val="28"/>
          <w:szCs w:val="28"/>
        </w:rPr>
        <w:lastRenderedPageBreak/>
        <w:t>Приложение 3</w:t>
      </w: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r w:rsidRPr="00494963">
        <w:rPr>
          <w:rFonts w:ascii="Times New Roman" w:eastAsia="Calibri" w:hAnsi="Times New Roman" w:cs="Times New Roman"/>
          <w:sz w:val="28"/>
          <w:szCs w:val="28"/>
        </w:rPr>
        <w:t xml:space="preserve">к административному </w:t>
      </w: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r w:rsidRPr="00494963">
        <w:rPr>
          <w:rFonts w:ascii="Times New Roman" w:eastAsia="Calibri" w:hAnsi="Times New Roman" w:cs="Times New Roman"/>
          <w:sz w:val="28"/>
          <w:szCs w:val="28"/>
        </w:rPr>
        <w:t xml:space="preserve">регламенту предоставления муниципальной услуги «Предварительное </w:t>
      </w: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r w:rsidRPr="00494963">
        <w:rPr>
          <w:rFonts w:ascii="Times New Roman" w:eastAsia="Calibri" w:hAnsi="Times New Roman" w:cs="Times New Roman"/>
          <w:sz w:val="28"/>
          <w:szCs w:val="28"/>
        </w:rPr>
        <w:t>согласование предоставления земельного участка»</w:t>
      </w: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p>
    <w:p w:rsidR="00494963" w:rsidRPr="00494963" w:rsidRDefault="00494963" w:rsidP="00494963">
      <w:pPr>
        <w:suppressAutoHyphens/>
        <w:autoSpaceDE w:val="0"/>
        <w:autoSpaceDN w:val="0"/>
        <w:adjustRightInd w:val="0"/>
        <w:spacing w:after="0" w:line="25" w:lineRule="atLeast"/>
        <w:ind w:left="5954"/>
        <w:jc w:val="right"/>
        <w:rPr>
          <w:rFonts w:ascii="Times New Roman" w:eastAsia="Calibri" w:hAnsi="Times New Roman" w:cs="Times New Roman"/>
          <w:sz w:val="28"/>
          <w:szCs w:val="28"/>
        </w:rPr>
      </w:pPr>
      <w:r w:rsidRPr="00494963">
        <w:rPr>
          <w:rFonts w:ascii="Times New Roman" w:eastAsia="Calibri" w:hAnsi="Times New Roman" w:cs="Times New Roman"/>
          <w:sz w:val="28"/>
          <w:szCs w:val="28"/>
        </w:rPr>
        <w:t>Форма</w:t>
      </w:r>
    </w:p>
    <w:p w:rsidR="00494963" w:rsidRPr="00494963" w:rsidRDefault="00494963" w:rsidP="00494963">
      <w:pPr>
        <w:suppressAutoHyphens/>
        <w:autoSpaceDE w:val="0"/>
        <w:autoSpaceDN w:val="0"/>
        <w:adjustRightInd w:val="0"/>
        <w:spacing w:after="0" w:line="25" w:lineRule="atLeast"/>
        <w:ind w:left="4956"/>
        <w:rPr>
          <w:rFonts w:ascii="Times New Roman" w:eastAsia="Calibri" w:hAnsi="Times New Roman" w:cs="Times New Roman"/>
          <w:sz w:val="28"/>
          <w:szCs w:val="28"/>
        </w:rPr>
      </w:pP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Calibri" w:hAnsi="Times New Roman" w:cs="Times New Roman"/>
          <w:sz w:val="28"/>
          <w:szCs w:val="28"/>
          <w:lang w:eastAsia="ru-RU"/>
        </w:rPr>
        <w:t>В департамент имущественных и земельных отношений</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(в Администрацию города Сургута)</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4"/>
          <w:szCs w:val="24"/>
          <w:lang w:eastAsia="ru-RU"/>
        </w:rPr>
      </w:pP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от кого: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(для граждан – фамилия, имя, отчество, паспортные данные)</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по доверенности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(Ф.И.О. представителя заявителя, номер и дата доверенности)</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адрес заявителя: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(место регистрации гражданина, почтовый адрес)</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(телефон (факс), адрес электронной почты)</w:t>
      </w:r>
    </w:p>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Заявление</w:t>
      </w:r>
    </w:p>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p>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(под жилым домом в соответствии со статьей 3.8 Закона № 137-ФЗ)</w:t>
      </w:r>
    </w:p>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 (части земельного участка) с кадастровым номером (при наличии) ____________</w:t>
      </w:r>
    </w:p>
    <w:p w:rsidR="00494963" w:rsidRPr="00494963" w:rsidRDefault="00494963" w:rsidP="00494963">
      <w:pPr>
        <w:widowControl w:val="0"/>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(в случае если границы подлежат уточнению)</w:t>
      </w:r>
    </w:p>
    <w:p w:rsidR="00494963" w:rsidRPr="00494963" w:rsidRDefault="00494963" w:rsidP="00494963">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Сообщаю следующую информацию:</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 xml:space="preserve">1. Реквизиты решения об утверждении проекта межевания территории </w:t>
      </w:r>
      <w:r w:rsidRPr="00494963">
        <w:rPr>
          <w:rFonts w:ascii="Times New Roman" w:eastAsia="Times New Roman" w:hAnsi="Times New Roman" w:cs="Times New Roman"/>
          <w:spacing w:val="-4"/>
          <w:sz w:val="28"/>
          <w:szCs w:val="28"/>
        </w:rPr>
        <w:t>(если образование испрашиваемого земельного участка предусмотрено указанным</w:t>
      </w:r>
      <w:r w:rsidRPr="00494963">
        <w:rPr>
          <w:rFonts w:ascii="Times New Roman" w:eastAsia="Times New Roman" w:hAnsi="Times New Roman" w:cs="Times New Roman"/>
          <w:sz w:val="28"/>
          <w:szCs w:val="28"/>
        </w:rPr>
        <w:t xml:space="preserve"> проектом) ___________________________________________________________</w:t>
      </w:r>
    </w:p>
    <w:p w:rsidR="00494963" w:rsidRPr="00494963" w:rsidRDefault="00494963" w:rsidP="00494963">
      <w:pPr>
        <w:widowControl w:val="0"/>
        <w:suppressAutoHyphens/>
        <w:autoSpaceDE w:val="0"/>
        <w:autoSpaceDN w:val="0"/>
        <w:spacing w:after="0" w:line="240" w:lineRule="auto"/>
        <w:ind w:right="-142"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 xml:space="preserve">2. Кадастровый номер исходного земельного участка или земельных     участков, из которых в соответствии с проектом межевания </w:t>
      </w:r>
      <w:proofErr w:type="gramStart"/>
      <w:r w:rsidRPr="00494963">
        <w:rPr>
          <w:rFonts w:ascii="Times New Roman" w:eastAsia="Times New Roman" w:hAnsi="Times New Roman" w:cs="Times New Roman"/>
          <w:sz w:val="28"/>
          <w:szCs w:val="28"/>
        </w:rPr>
        <w:t xml:space="preserve">территории,   </w:t>
      </w:r>
      <w:proofErr w:type="gramEnd"/>
      <w:r w:rsidRPr="00494963">
        <w:rPr>
          <w:rFonts w:ascii="Times New Roman" w:eastAsia="Times New Roman" w:hAnsi="Times New Roman" w:cs="Times New Roman"/>
          <w:sz w:val="28"/>
          <w:szCs w:val="28"/>
        </w:rPr>
        <w:t xml:space="preserve">                          со схемой расположения земельного участка или с проектной документацией                  </w:t>
      </w:r>
      <w:r w:rsidRPr="00494963">
        <w:rPr>
          <w:rFonts w:ascii="Times New Roman" w:eastAsia="Times New Roman" w:hAnsi="Times New Roman" w:cs="Times New Roman"/>
          <w:sz w:val="28"/>
          <w:szCs w:val="28"/>
        </w:rPr>
        <w:lastRenderedPageBreak/>
        <w:t xml:space="preserve">лесных участков предусмотрено образование испрашиваемого земельного участка (в случае если сведения о таких земельных участках внесены в </w:t>
      </w:r>
      <w:proofErr w:type="spellStart"/>
      <w:r w:rsidRPr="00494963">
        <w:rPr>
          <w:rFonts w:ascii="Times New Roman" w:eastAsia="Times New Roman" w:hAnsi="Times New Roman" w:cs="Times New Roman"/>
          <w:sz w:val="28"/>
          <w:szCs w:val="28"/>
        </w:rPr>
        <w:t>ЕГРН</w:t>
      </w:r>
      <w:proofErr w:type="spellEnd"/>
      <w:r w:rsidRPr="00494963">
        <w:rPr>
          <w:rFonts w:ascii="Times New Roman" w:eastAsia="Times New Roman" w:hAnsi="Times New Roman" w:cs="Times New Roman"/>
          <w:sz w:val="28"/>
          <w:szCs w:val="28"/>
        </w:rPr>
        <w:t>) _____________________________________________________________________</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sz w:val="28"/>
          <w:szCs w:val="28"/>
        </w:rPr>
        <w:t xml:space="preserve">3. </w:t>
      </w:r>
      <w:r w:rsidRPr="00494963">
        <w:rPr>
          <w:rFonts w:ascii="Times New Roman" w:eastAsia="Times New Roman" w:hAnsi="Times New Roman" w:cs="Times New Roman"/>
          <w:color w:val="22272F"/>
          <w:sz w:val="28"/>
          <w:szCs w:val="28"/>
          <w:lang w:eastAsia="ru-RU"/>
        </w:rPr>
        <w:t xml:space="preserve">Основание предоставления земельного участка без проведения торгов: </w:t>
      </w:r>
      <w:r w:rsidRPr="00494963">
        <w:rPr>
          <w:rFonts w:ascii="Times New Roman" w:eastAsia="Times New Roman" w:hAnsi="Times New Roman" w:cs="Times New Roman"/>
          <w:color w:val="22272F"/>
          <w:sz w:val="28"/>
          <w:szCs w:val="28"/>
          <w:lang w:eastAsia="ru-RU"/>
        </w:rPr>
        <w:br/>
        <w:t>в соответствии с п. 2 ст. 3.8 Закона № 137-ФЗ от 25.10.2001 __________________</w:t>
      </w:r>
    </w:p>
    <w:p w:rsidR="00494963" w:rsidRPr="00494963" w:rsidRDefault="00494963" w:rsidP="00494963">
      <w:pPr>
        <w:widowControl w:val="0"/>
        <w:suppressAutoHyphens/>
        <w:autoSpaceDE w:val="0"/>
        <w:autoSpaceDN w:val="0"/>
        <w:spacing w:after="0" w:line="240" w:lineRule="auto"/>
        <w:ind w:right="-142"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4. Вид права _____________________________________________________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94963">
        <w:rPr>
          <w:rFonts w:ascii="Times New Roman" w:eastAsia="Times New Roman" w:hAnsi="Times New Roman" w:cs="Times New Roman"/>
          <w:sz w:val="28"/>
          <w:szCs w:val="28"/>
        </w:rPr>
        <w:t>5. Цель использования земельного участка ___________________________</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sz w:val="28"/>
          <w:szCs w:val="28"/>
          <w:lang w:eastAsia="ru-RU"/>
        </w:rPr>
        <w:t>6</w:t>
      </w:r>
      <w:r w:rsidRPr="00494963">
        <w:rPr>
          <w:rFonts w:ascii="Times New Roman" w:eastAsia="Times New Roman" w:hAnsi="Times New Roman" w:cs="Times New Roman"/>
          <w:color w:val="22272F"/>
          <w:sz w:val="28"/>
          <w:szCs w:val="28"/>
          <w:lang w:eastAsia="ru-RU"/>
        </w:rPr>
        <w:t xml:space="preserve">. Настоящим сообщаю, что жилой дом возведен до 14.05.1998 __________  </w:t>
      </w:r>
    </w:p>
    <w:p w:rsidR="00494963" w:rsidRPr="00494963" w:rsidRDefault="00494963" w:rsidP="00494963">
      <w:pPr>
        <w:suppressAutoHyphens/>
        <w:spacing w:after="0" w:line="240" w:lineRule="auto"/>
        <w:ind w:firstLine="8080"/>
        <w:jc w:val="center"/>
        <w:rPr>
          <w:rFonts w:ascii="Times New Roman" w:eastAsia="Times New Roman" w:hAnsi="Times New Roman" w:cs="Times New Roman"/>
          <w:color w:val="22272F"/>
          <w:sz w:val="20"/>
          <w:szCs w:val="20"/>
          <w:lang w:eastAsia="ru-RU"/>
        </w:rPr>
      </w:pPr>
      <w:r w:rsidRPr="00494963">
        <w:rPr>
          <w:rFonts w:ascii="Times New Roman" w:eastAsia="Times New Roman" w:hAnsi="Times New Roman" w:cs="Times New Roman"/>
          <w:color w:val="22272F"/>
          <w:sz w:val="20"/>
          <w:szCs w:val="20"/>
          <w:lang w:eastAsia="ru-RU"/>
        </w:rPr>
        <w:t xml:space="preserve">   (подпись)</w:t>
      </w:r>
    </w:p>
    <w:p w:rsidR="00494963" w:rsidRPr="00494963" w:rsidRDefault="00494963" w:rsidP="00494963">
      <w:pPr>
        <w:suppressAutoHyphens/>
        <w:spacing w:after="0" w:line="240" w:lineRule="auto"/>
        <w:ind w:firstLine="708"/>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7. Почтовый адрес и (или) адрес электронной почты для связи с заявителем</w:t>
      </w:r>
    </w:p>
    <w:p w:rsidR="00494963" w:rsidRPr="00494963" w:rsidRDefault="00494963" w:rsidP="00494963">
      <w:pPr>
        <w:suppressAutoHyphens/>
        <w:spacing w:after="0" w:line="240" w:lineRule="auto"/>
        <w:ind w:right="-142"/>
        <w:jc w:val="both"/>
        <w:rPr>
          <w:rFonts w:ascii="Times New Roman" w:eastAsia="Times New Roman" w:hAnsi="Times New Roman" w:cs="Times New Roman"/>
          <w:color w:val="22272F"/>
          <w:sz w:val="23"/>
          <w:szCs w:val="23"/>
          <w:lang w:eastAsia="ru-RU"/>
        </w:rPr>
      </w:pPr>
      <w:r w:rsidRPr="00494963">
        <w:rPr>
          <w:rFonts w:ascii="Times New Roman" w:eastAsia="Times New Roman" w:hAnsi="Times New Roman" w:cs="Times New Roman"/>
          <w:color w:val="22272F"/>
          <w:sz w:val="28"/>
          <w:szCs w:val="28"/>
          <w:lang w:eastAsia="ru-RU"/>
        </w:rPr>
        <w:t>_____________________________________________________________________</w:t>
      </w:r>
    </w:p>
    <w:p w:rsidR="00494963" w:rsidRPr="00494963" w:rsidRDefault="00494963" w:rsidP="00494963">
      <w:pPr>
        <w:widowControl w:val="0"/>
        <w:suppressAutoHyphens/>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К заявлению прилагаются:</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1. Схема расположения земельного участка (в случае, если земельный                 участок подлежит образованию).</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 xml:space="preserve">2. Документ, подтверждающий полномочия представителя заявителя, </w:t>
      </w:r>
      <w:r w:rsidRPr="00494963">
        <w:rPr>
          <w:rFonts w:ascii="Times New Roman" w:eastAsia="Times New Roman" w:hAnsi="Times New Roman" w:cs="Times New Roman"/>
          <w:color w:val="22272F"/>
          <w:sz w:val="28"/>
          <w:szCs w:val="28"/>
          <w:lang w:eastAsia="ru-RU"/>
        </w:rPr>
        <w:br/>
        <w:t>в случае, если с заявлением обращается представитель заявителя.</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 xml:space="preserve">3. Документ, подтверждающий подключение (технологическое </w:t>
      </w:r>
      <w:r w:rsidRPr="00494963">
        <w:rPr>
          <w:rFonts w:ascii="Times New Roman" w:eastAsia="Times New Roman" w:hAnsi="Times New Roman" w:cs="Times New Roman"/>
          <w:color w:val="22272F"/>
          <w:spacing w:val="-4"/>
          <w:sz w:val="28"/>
          <w:szCs w:val="28"/>
          <w:lang w:eastAsia="ru-RU"/>
        </w:rPr>
        <w:t>присоединение) жилого дома к сетям инженерно-технического обеспечения и (или) подтверждающий</w:t>
      </w:r>
      <w:r w:rsidRPr="00494963">
        <w:rPr>
          <w:rFonts w:ascii="Times New Roman" w:eastAsia="Times New Roman" w:hAnsi="Times New Roman" w:cs="Times New Roman"/>
          <w:color w:val="22272F"/>
          <w:sz w:val="28"/>
          <w:szCs w:val="28"/>
          <w:lang w:eastAsia="ru-RU"/>
        </w:rPr>
        <w:t xml:space="preserve"> осуществление оплаты коммунальных услуг.</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01.01.2013 и из которого следует, что заявитель является правообладателем жилого дома либо заказчиком изготовления указанного документа и жилой дом возведен до 14.05.1998.</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6. Документ, подтверждающий регистрацию заявителя по месту жительства в жилом доме до 14.05.1998.</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 xml:space="preserve">7. Выписка из </w:t>
      </w:r>
      <w:proofErr w:type="spellStart"/>
      <w:r w:rsidRPr="00494963">
        <w:rPr>
          <w:rFonts w:ascii="Times New Roman" w:eastAsia="Times New Roman" w:hAnsi="Times New Roman" w:cs="Times New Roman"/>
          <w:color w:val="22272F"/>
          <w:sz w:val="28"/>
          <w:szCs w:val="28"/>
          <w:lang w:eastAsia="ru-RU"/>
        </w:rPr>
        <w:t>похозяйственной</w:t>
      </w:r>
      <w:proofErr w:type="spellEnd"/>
      <w:r w:rsidRPr="00494963">
        <w:rPr>
          <w:rFonts w:ascii="Times New Roman" w:eastAsia="Times New Roman" w:hAnsi="Times New Roman" w:cs="Times New Roman"/>
          <w:color w:val="22272F"/>
          <w:sz w:val="28"/>
          <w:szCs w:val="28"/>
          <w:lang w:eastAsia="ru-RU"/>
        </w:rPr>
        <w:t xml:space="preserve"> книги или из иного документа, в которой содержится информация о жилом доме и его принадлежности заявителю.</w:t>
      </w:r>
    </w:p>
    <w:p w:rsidR="00494963" w:rsidRPr="00494963" w:rsidRDefault="00494963" w:rsidP="00494963">
      <w:pPr>
        <w:suppressAutoHyphens/>
        <w:spacing w:after="0" w:line="240" w:lineRule="auto"/>
        <w:ind w:firstLine="709"/>
        <w:jc w:val="both"/>
        <w:rPr>
          <w:rFonts w:ascii="Times New Roman" w:eastAsia="Calibri" w:hAnsi="Times New Roman" w:cs="Times New Roman"/>
          <w:color w:val="22272F"/>
          <w:sz w:val="28"/>
          <w:szCs w:val="28"/>
        </w:rPr>
      </w:pPr>
      <w:r w:rsidRPr="00494963">
        <w:rPr>
          <w:rFonts w:ascii="Times New Roman" w:eastAsia="Times New Roman" w:hAnsi="Times New Roman" w:cs="Times New Roman"/>
          <w:color w:val="22272F"/>
          <w:sz w:val="28"/>
          <w:szCs w:val="28"/>
          <w:lang w:eastAsia="ru-RU"/>
        </w:rPr>
        <w:t>8. Документ, выданный заявителю нотариусом до 14.05.1998 в отношении жилого дома, подтверждающий права заявителя на него.</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color w:val="22272F"/>
          <w:sz w:val="28"/>
          <w:szCs w:val="28"/>
          <w:lang w:eastAsia="ru-RU"/>
        </w:rPr>
      </w:pPr>
    </w:p>
    <w:p w:rsidR="00494963" w:rsidRPr="00494963" w:rsidRDefault="00494963" w:rsidP="00494963">
      <w:pPr>
        <w:suppressAutoHyphens/>
        <w:spacing w:after="0" w:line="240" w:lineRule="auto"/>
        <w:ind w:firstLine="709"/>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 xml:space="preserve">К заявлению прилагаю копию документа, удостоверяющего личность    </w:t>
      </w:r>
      <w:proofErr w:type="gramStart"/>
      <w:r w:rsidRPr="00494963">
        <w:rPr>
          <w:rFonts w:ascii="Times New Roman" w:eastAsia="Times New Roman" w:hAnsi="Times New Roman" w:cs="Times New Roman"/>
          <w:color w:val="22272F"/>
          <w:sz w:val="28"/>
          <w:szCs w:val="28"/>
          <w:lang w:eastAsia="ru-RU"/>
        </w:rPr>
        <w:t xml:space="preserve">   (</w:t>
      </w:r>
      <w:proofErr w:type="gramEnd"/>
      <w:r w:rsidRPr="00494963">
        <w:rPr>
          <w:rFonts w:ascii="Times New Roman" w:eastAsia="Times New Roman" w:hAnsi="Times New Roman" w:cs="Times New Roman"/>
          <w:color w:val="22272F"/>
          <w:sz w:val="28"/>
          <w:szCs w:val="28"/>
          <w:lang w:eastAsia="ru-RU"/>
        </w:rPr>
        <w:t xml:space="preserve">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_________________________________ ,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 </w:t>
      </w:r>
    </w:p>
    <w:p w:rsidR="00494963" w:rsidRPr="00494963" w:rsidRDefault="00494963" w:rsidP="00494963">
      <w:pPr>
        <w:suppressAutoHyphens/>
        <w:spacing w:after="0" w:line="240" w:lineRule="auto"/>
        <w:jc w:val="both"/>
        <w:rPr>
          <w:rFonts w:ascii="Times New Roman" w:eastAsia="Times New Roman" w:hAnsi="Times New Roman" w:cs="Times New Roman"/>
          <w:color w:val="22272F"/>
          <w:sz w:val="28"/>
          <w:szCs w:val="28"/>
          <w:lang w:eastAsia="ru-RU"/>
        </w:rPr>
      </w:pPr>
      <w:r w:rsidRPr="00494963">
        <w:rPr>
          <w:rFonts w:ascii="Times New Roman" w:eastAsia="Times New Roman" w:hAnsi="Times New Roman" w:cs="Times New Roman"/>
          <w:color w:val="22272F"/>
          <w:sz w:val="28"/>
          <w:szCs w:val="28"/>
          <w:lang w:eastAsia="ru-RU"/>
        </w:rPr>
        <w:t>____________________________________________________________________</w:t>
      </w:r>
    </w:p>
    <w:p w:rsidR="00494963" w:rsidRPr="00494963" w:rsidRDefault="00494963" w:rsidP="00494963">
      <w:pPr>
        <w:suppressAutoHyphens/>
        <w:spacing w:after="0" w:line="240" w:lineRule="auto"/>
        <w:jc w:val="both"/>
        <w:rPr>
          <w:rFonts w:ascii="Times New Roman" w:eastAsia="Times New Roman" w:hAnsi="Times New Roman" w:cs="Times New Roman"/>
          <w:color w:val="22272F"/>
          <w:sz w:val="28"/>
          <w:szCs w:val="28"/>
          <w:lang w:eastAsia="ru-RU"/>
        </w:rPr>
      </w:pPr>
    </w:p>
    <w:p w:rsidR="00494963" w:rsidRPr="00494963" w:rsidRDefault="00494963" w:rsidP="00494963">
      <w:pPr>
        <w:suppressAutoHyphens/>
        <w:spacing w:after="0" w:line="240" w:lineRule="auto"/>
        <w:jc w:val="both"/>
        <w:rPr>
          <w:rFonts w:ascii="Times New Roman" w:eastAsia="Times New Roman" w:hAnsi="Times New Roman" w:cs="Times New Roman"/>
          <w:color w:val="22272F"/>
          <w:sz w:val="28"/>
          <w:szCs w:val="28"/>
          <w:lang w:eastAsia="ru-RU"/>
        </w:rPr>
      </w:pPr>
    </w:p>
    <w:p w:rsidR="00494963" w:rsidRPr="00494963" w:rsidRDefault="00494963" w:rsidP="00494963">
      <w:pPr>
        <w:suppressAutoHyphens/>
        <w:spacing w:after="0" w:line="240" w:lineRule="auto"/>
        <w:jc w:val="both"/>
        <w:rPr>
          <w:rFonts w:ascii="Times New Roman" w:eastAsia="Times New Roman" w:hAnsi="Times New Roman" w:cs="Times New Roman"/>
          <w:color w:val="22272F"/>
          <w:sz w:val="28"/>
          <w:szCs w:val="28"/>
          <w:lang w:eastAsia="ru-RU"/>
        </w:rPr>
      </w:pPr>
    </w:p>
    <w:tbl>
      <w:tblPr>
        <w:tblW w:w="9773" w:type="dxa"/>
        <w:tblCellMar>
          <w:top w:w="15" w:type="dxa"/>
          <w:left w:w="15" w:type="dxa"/>
          <w:bottom w:w="15" w:type="dxa"/>
          <w:right w:w="15" w:type="dxa"/>
        </w:tblCellMar>
        <w:tblLook w:val="04A0" w:firstRow="1" w:lastRow="0" w:firstColumn="1" w:lastColumn="0" w:noHBand="0" w:noVBand="1"/>
      </w:tblPr>
      <w:tblGrid>
        <w:gridCol w:w="2092"/>
        <w:gridCol w:w="2513"/>
        <w:gridCol w:w="2061"/>
        <w:gridCol w:w="3107"/>
      </w:tblGrid>
      <w:tr w:rsidR="00494963" w:rsidRPr="00494963" w:rsidTr="00D4386F">
        <w:tc>
          <w:tcPr>
            <w:tcW w:w="9773" w:type="dxa"/>
            <w:gridSpan w:val="4"/>
            <w:tcBorders>
              <w:top w:val="single" w:sz="6" w:space="0" w:color="000000"/>
              <w:left w:val="single" w:sz="6" w:space="0" w:color="000000"/>
              <w:bottom w:val="single" w:sz="6" w:space="0" w:color="000000"/>
              <w:right w:val="single" w:sz="6" w:space="0" w:color="000000"/>
            </w:tcBorders>
            <w:hideMark/>
          </w:tcPr>
          <w:p w:rsidR="00494963" w:rsidRPr="00494963" w:rsidRDefault="00494963" w:rsidP="00494963">
            <w:pPr>
              <w:suppressAutoHyphens/>
              <w:spacing w:after="0" w:line="240" w:lineRule="auto"/>
              <w:ind w:left="112" w:right="127"/>
              <w:jc w:val="both"/>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lastRenderedPageBreak/>
              <w:t xml:space="preserve">Согласие лица, обратившегося с заявлением, на утверждение иного варианта схемы расположения земельного участка, в соответствии с пунктом 12 статьи 39.15 Земельного кодекса </w:t>
            </w:r>
          </w:p>
        </w:tc>
      </w:tr>
      <w:tr w:rsidR="00494963" w:rsidRPr="00494963" w:rsidTr="00D4386F">
        <w:tc>
          <w:tcPr>
            <w:tcW w:w="2092" w:type="dxa"/>
            <w:tcBorders>
              <w:top w:val="single" w:sz="6" w:space="0" w:color="000000"/>
              <w:left w:val="single" w:sz="6" w:space="0" w:color="000000"/>
              <w:bottom w:val="single" w:sz="6" w:space="0" w:color="000000"/>
              <w:right w:val="single" w:sz="6" w:space="0" w:color="000000"/>
            </w:tcBorders>
            <w:hideMark/>
          </w:tcPr>
          <w:p w:rsidR="00494963" w:rsidRPr="00494963" w:rsidRDefault="00494963" w:rsidP="00494963">
            <w:pPr>
              <w:suppressAutoHyphens/>
              <w:spacing w:after="0" w:line="240" w:lineRule="auto"/>
              <w:ind w:left="115"/>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Согласен</w:t>
            </w:r>
          </w:p>
          <w:p w:rsidR="00494963" w:rsidRPr="00494963" w:rsidRDefault="00494963" w:rsidP="00494963">
            <w:pPr>
              <w:suppressAutoHyphens/>
              <w:spacing w:after="0" w:line="240" w:lineRule="auto"/>
              <w:ind w:left="115"/>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подпись, Ф.И.О.</w:t>
            </w:r>
          </w:p>
        </w:tc>
        <w:tc>
          <w:tcPr>
            <w:tcW w:w="2513" w:type="dxa"/>
            <w:tcBorders>
              <w:top w:val="single" w:sz="6" w:space="0" w:color="000000"/>
              <w:left w:val="single" w:sz="6" w:space="0" w:color="000000"/>
              <w:bottom w:val="single" w:sz="6" w:space="0" w:color="000000"/>
              <w:right w:val="single" w:sz="6" w:space="0" w:color="000000"/>
            </w:tcBorders>
            <w:hideMark/>
          </w:tcPr>
          <w:p w:rsidR="00494963" w:rsidRPr="00494963" w:rsidRDefault="00494963" w:rsidP="00494963">
            <w:pPr>
              <w:suppressAutoHyphens/>
              <w:spacing w:after="0" w:line="240" w:lineRule="auto"/>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 xml:space="preserve"> </w:t>
            </w:r>
          </w:p>
        </w:tc>
        <w:tc>
          <w:tcPr>
            <w:tcW w:w="2061" w:type="dxa"/>
            <w:tcBorders>
              <w:top w:val="single" w:sz="6" w:space="0" w:color="000000"/>
              <w:left w:val="single" w:sz="6" w:space="0" w:color="000000"/>
              <w:bottom w:val="single" w:sz="6" w:space="0" w:color="000000"/>
              <w:right w:val="single" w:sz="6" w:space="0" w:color="000000"/>
            </w:tcBorders>
            <w:hideMark/>
          </w:tcPr>
          <w:p w:rsidR="00494963" w:rsidRPr="00494963" w:rsidRDefault="00494963" w:rsidP="00494963">
            <w:pPr>
              <w:suppressAutoHyphens/>
              <w:spacing w:after="0" w:line="240" w:lineRule="auto"/>
              <w:ind w:left="49"/>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Не согласен</w:t>
            </w:r>
          </w:p>
          <w:p w:rsidR="00494963" w:rsidRPr="00494963" w:rsidRDefault="00494963" w:rsidP="00494963">
            <w:pPr>
              <w:suppressAutoHyphens/>
              <w:spacing w:after="0" w:line="240" w:lineRule="auto"/>
              <w:ind w:left="49"/>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подпись, Ф.И.О.</w:t>
            </w:r>
          </w:p>
        </w:tc>
        <w:tc>
          <w:tcPr>
            <w:tcW w:w="3107" w:type="dxa"/>
            <w:tcBorders>
              <w:top w:val="single" w:sz="6" w:space="0" w:color="000000"/>
              <w:left w:val="single" w:sz="6" w:space="0" w:color="000000"/>
              <w:bottom w:val="single" w:sz="6" w:space="0" w:color="000000"/>
              <w:right w:val="single" w:sz="6" w:space="0" w:color="000000"/>
            </w:tcBorders>
            <w:hideMark/>
          </w:tcPr>
          <w:p w:rsidR="00494963" w:rsidRPr="00494963" w:rsidRDefault="00494963" w:rsidP="00494963">
            <w:pPr>
              <w:suppressAutoHyphens/>
              <w:spacing w:after="0" w:line="240" w:lineRule="auto"/>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w:t>
            </w:r>
          </w:p>
        </w:tc>
      </w:tr>
    </w:tbl>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494963" w:rsidRPr="00494963" w:rsidRDefault="00494963" w:rsidP="00494963">
      <w:pPr>
        <w:widowControl w:val="0"/>
        <w:tabs>
          <w:tab w:val="left" w:pos="709"/>
        </w:tabs>
        <w:suppressAutoHyphen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«__</w:t>
      </w:r>
      <w:proofErr w:type="gramStart"/>
      <w:r w:rsidRPr="00494963">
        <w:rPr>
          <w:rFonts w:ascii="Times New Roman" w:eastAsia="Times New Roman" w:hAnsi="Times New Roman" w:cs="Times New Roman"/>
          <w:sz w:val="28"/>
          <w:szCs w:val="28"/>
          <w:lang w:eastAsia="ru-RU"/>
        </w:rPr>
        <w:t>_ »</w:t>
      </w:r>
      <w:proofErr w:type="gramEnd"/>
      <w:r w:rsidRPr="00494963">
        <w:rPr>
          <w:rFonts w:ascii="Times New Roman" w:eastAsia="Times New Roman" w:hAnsi="Times New Roman" w:cs="Times New Roman"/>
          <w:sz w:val="28"/>
          <w:szCs w:val="28"/>
          <w:lang w:eastAsia="ru-RU"/>
        </w:rPr>
        <w:t>_______________ 20___ г.                                               ________________</w:t>
      </w:r>
    </w:p>
    <w:p w:rsidR="00494963" w:rsidRPr="00494963" w:rsidRDefault="00494963" w:rsidP="00494963">
      <w:pPr>
        <w:widowControl w:val="0"/>
        <w:tabs>
          <w:tab w:val="left" w:pos="709"/>
        </w:tabs>
        <w:suppressAutoHyphens/>
        <w:autoSpaceDE w:val="0"/>
        <w:autoSpaceDN w:val="0"/>
        <w:adjustRightInd w:val="0"/>
        <w:spacing w:after="0" w:line="240" w:lineRule="auto"/>
        <w:ind w:firstLine="2835"/>
        <w:jc w:val="both"/>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                                                                                                       (подпись)</w:t>
      </w:r>
    </w:p>
    <w:p w:rsidR="00494963" w:rsidRPr="00494963" w:rsidRDefault="00494963" w:rsidP="00494963">
      <w:pPr>
        <w:widowControl w:val="0"/>
        <w:suppressAutoHyphens/>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Документы, являющиеся результатом предоставления муниципальной услуги, прошу выдать (направить):</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7EDBE89E" wp14:editId="5577FA3F">
            <wp:extent cx="180975" cy="238125"/>
            <wp:effectExtent l="0" t="0" r="9525" b="9525"/>
            <wp:docPr id="7" name="Рисунок 7"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sz w:val="28"/>
          <w:szCs w:val="20"/>
          <w:lang w:eastAsia="ru-RU"/>
        </w:rPr>
        <w:t>на бумажном носителе при личном обращении в МФЦ;</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76C81EAC" wp14:editId="764D99E0">
            <wp:extent cx="180975" cy="238125"/>
            <wp:effectExtent l="0" t="0" r="9525" b="9525"/>
            <wp:docPr id="8" name="Рисунок 8"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8"/>
          <w:szCs w:val="28"/>
          <w:lang w:eastAsia="ru-RU"/>
        </w:rPr>
        <w:t>на бумажном носителе почтовым отправлением на почтовый адрес                    заявителя;</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1A152E13" wp14:editId="39954095">
            <wp:extent cx="180975" cy="238125"/>
            <wp:effectExtent l="0" t="0" r="9525" b="9525"/>
            <wp:docPr id="9" name="Рисунок 9"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0"/>
          <w:szCs w:val="20"/>
          <w:lang w:eastAsia="ru-RU"/>
        </w:rPr>
        <w:t xml:space="preserve"> </w:t>
      </w:r>
      <w:r w:rsidRPr="00494963">
        <w:rPr>
          <w:rFonts w:ascii="Times New Roman" w:eastAsia="Times New Roman" w:hAnsi="Times New Roman" w:cs="Times New Roman"/>
          <w:sz w:val="28"/>
          <w:szCs w:val="28"/>
          <w:lang w:eastAsia="ru-RU"/>
        </w:rPr>
        <w:t>в форме электронного документа либо скан-образа документа в личном кабинете на Едином портале;</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2DDB5804" wp14:editId="52CC5AA8">
            <wp:extent cx="180975" cy="238125"/>
            <wp:effectExtent l="0" t="0" r="9525" b="9525"/>
            <wp:docPr id="10" name="Рисунок 10"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8"/>
          <w:szCs w:val="28"/>
          <w:lang w:eastAsia="ru-RU"/>
        </w:rPr>
        <w:t xml:space="preserve">(в дополнение к основному способу) в виде электронного </w:t>
      </w:r>
      <w:proofErr w:type="gramStart"/>
      <w:r w:rsidRPr="00494963">
        <w:rPr>
          <w:rFonts w:ascii="Times New Roman" w:eastAsia="Times New Roman" w:hAnsi="Times New Roman" w:cs="Times New Roman"/>
          <w:sz w:val="28"/>
          <w:szCs w:val="28"/>
          <w:lang w:eastAsia="ru-RU"/>
        </w:rPr>
        <w:t xml:space="preserve">документа,   </w:t>
      </w:r>
      <w:proofErr w:type="gramEnd"/>
      <w:r w:rsidRPr="00494963">
        <w:rPr>
          <w:rFonts w:ascii="Times New Roman" w:eastAsia="Times New Roman" w:hAnsi="Times New Roman" w:cs="Times New Roman"/>
          <w:sz w:val="28"/>
          <w:szCs w:val="28"/>
          <w:lang w:eastAsia="ru-RU"/>
        </w:rPr>
        <w:t xml:space="preserve">             который направляется заявителю посредством электронной почты.</w:t>
      </w:r>
    </w:p>
    <w:p w:rsidR="00494963" w:rsidRPr="00494963" w:rsidRDefault="00494963" w:rsidP="00494963">
      <w:pPr>
        <w:suppressAutoHyphens/>
        <w:spacing w:after="0" w:line="240" w:lineRule="auto"/>
        <w:jc w:val="center"/>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jc w:val="center"/>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jc w:val="center"/>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Согласие</w:t>
      </w:r>
    </w:p>
    <w:p w:rsidR="00494963" w:rsidRPr="00494963" w:rsidRDefault="00494963" w:rsidP="00494963">
      <w:pPr>
        <w:suppressAutoHyphens/>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на обработку персональных данных (для физических лиц)</w:t>
      </w: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В соответствии с требованиями статьи 9 Федерального закона                                   </w:t>
      </w:r>
      <w:r w:rsidRPr="00494963">
        <w:rPr>
          <w:rFonts w:ascii="Times New Roman" w:eastAsia="Times New Roman" w:hAnsi="Times New Roman" w:cs="Times New Roman"/>
          <w:spacing w:val="-4"/>
          <w:sz w:val="28"/>
          <w:szCs w:val="28"/>
          <w:lang w:eastAsia="ru-RU"/>
        </w:rPr>
        <w:t>от 27.07.2006 № 152-ФЗ «О персональных данных» даю согласие Администрации</w:t>
      </w:r>
      <w:r w:rsidRPr="00494963">
        <w:rPr>
          <w:rFonts w:ascii="Times New Roman" w:eastAsia="Times New Roman" w:hAnsi="Times New Roman" w:cs="Times New Roman"/>
          <w:sz w:val="28"/>
          <w:szCs w:val="28"/>
          <w:lang w:eastAsia="ru-RU"/>
        </w:rPr>
        <w:t xml:space="preserve">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w:t>
      </w:r>
      <w:proofErr w:type="spellStart"/>
      <w:r w:rsidRPr="00494963">
        <w:rPr>
          <w:rFonts w:ascii="Times New Roman" w:eastAsia="Times New Roman" w:hAnsi="Times New Roman" w:cs="Times New Roman"/>
          <w:sz w:val="28"/>
          <w:szCs w:val="28"/>
          <w:lang w:eastAsia="ru-RU"/>
        </w:rPr>
        <w:t>подтвержда-ющего</w:t>
      </w:r>
      <w:proofErr w:type="spellEnd"/>
      <w:r w:rsidRPr="00494963">
        <w:rPr>
          <w:rFonts w:ascii="Times New Roman" w:eastAsia="Times New Roman" w:hAnsi="Times New Roman" w:cs="Times New Roman"/>
          <w:sz w:val="28"/>
          <w:szCs w:val="28"/>
          <w:lang w:eastAsia="ru-RU"/>
        </w:rPr>
        <w:t xml:space="preserve"> полномочия представителя, контактный телефон, а также любых других персональных данных.</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 </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pacing w:val="-4"/>
          <w:sz w:val="28"/>
          <w:szCs w:val="28"/>
          <w:lang w:eastAsia="ru-RU"/>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w:t>
      </w:r>
      <w:r w:rsidRPr="00494963">
        <w:rPr>
          <w:rFonts w:ascii="Times New Roman" w:eastAsia="Times New Roman" w:hAnsi="Times New Roman" w:cs="Times New Roman"/>
          <w:sz w:val="28"/>
          <w:szCs w:val="28"/>
          <w:lang w:eastAsia="ru-RU"/>
        </w:rPr>
        <w:t xml:space="preserve"> вправе обрабатывать мои персональные данные посредством внесения их в электронную базу данных, включения в списки (реестры) и отчетные </w:t>
      </w:r>
      <w:r w:rsidRPr="00494963">
        <w:rPr>
          <w:rFonts w:ascii="Times New Roman" w:eastAsia="Times New Roman" w:hAnsi="Times New Roman" w:cs="Times New Roman"/>
          <w:sz w:val="28"/>
          <w:szCs w:val="28"/>
          <w:lang w:eastAsia="ru-RU"/>
        </w:rPr>
        <w:lastRenderedPageBreak/>
        <w:t>формы, предусмотренные документами, регламентирующими предоставление отчетных данных (документов).</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Ф.И.О. заявителя (</w:t>
      </w:r>
      <w:proofErr w:type="gramStart"/>
      <w:r w:rsidRPr="00494963">
        <w:rPr>
          <w:rFonts w:ascii="Times New Roman" w:eastAsia="Times New Roman" w:hAnsi="Times New Roman" w:cs="Times New Roman"/>
          <w:sz w:val="28"/>
          <w:szCs w:val="28"/>
          <w:lang w:eastAsia="ru-RU"/>
        </w:rPr>
        <w:t xml:space="preserve">представителя)   </w:t>
      </w:r>
      <w:proofErr w:type="gramEnd"/>
      <w:r w:rsidRPr="00494963">
        <w:rPr>
          <w:rFonts w:ascii="Times New Roman" w:eastAsia="Times New Roman" w:hAnsi="Times New Roman" w:cs="Times New Roman"/>
          <w:sz w:val="28"/>
          <w:szCs w:val="28"/>
          <w:lang w:eastAsia="ru-RU"/>
        </w:rPr>
        <w:t>______________________________________</w:t>
      </w: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Подпись заявителя (представителя) ______________________________________</w:t>
      </w: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Дата ____________</w:t>
      </w:r>
    </w:p>
    <w:p w:rsidR="00494963" w:rsidRPr="00494963" w:rsidRDefault="00494963" w:rsidP="00494963">
      <w:pPr>
        <w:suppressAutoHyphens/>
        <w:autoSpaceDE w:val="0"/>
        <w:autoSpaceDN w:val="0"/>
        <w:adjustRightInd w:val="0"/>
        <w:spacing w:after="0" w:line="25" w:lineRule="atLeast"/>
        <w:ind w:left="4248" w:firstLine="708"/>
        <w:rPr>
          <w:rFonts w:ascii="Times New Roman" w:eastAsia="Calibri" w:hAnsi="Times New Roman" w:cs="Times New Roman"/>
          <w:sz w:val="28"/>
          <w:szCs w:val="28"/>
        </w:rPr>
      </w:pPr>
    </w:p>
    <w:p w:rsidR="00494963" w:rsidRPr="00494963" w:rsidRDefault="00494963" w:rsidP="00494963">
      <w:pPr>
        <w:suppressAutoHyphens/>
        <w:autoSpaceDE w:val="0"/>
        <w:autoSpaceDN w:val="0"/>
        <w:adjustRightInd w:val="0"/>
        <w:spacing w:after="0" w:line="25" w:lineRule="atLeast"/>
        <w:ind w:left="4248" w:firstLine="708"/>
        <w:rPr>
          <w:rFonts w:ascii="Times New Roman" w:eastAsia="Calibri" w:hAnsi="Times New Roman" w:cs="Times New Roman"/>
          <w:sz w:val="28"/>
          <w:szCs w:val="28"/>
        </w:rPr>
      </w:pPr>
    </w:p>
    <w:p w:rsidR="00494963" w:rsidRPr="00494963" w:rsidRDefault="00494963" w:rsidP="00494963">
      <w:pPr>
        <w:suppressAutoHyphens/>
        <w:spacing w:after="0" w:line="240" w:lineRule="auto"/>
        <w:rPr>
          <w:rFonts w:ascii="Times New Roman" w:eastAsia="Calibri" w:hAnsi="Times New Roman" w:cs="Times New Roman"/>
          <w:sz w:val="28"/>
          <w:szCs w:val="28"/>
        </w:rPr>
      </w:pPr>
      <w:r w:rsidRPr="00494963">
        <w:rPr>
          <w:rFonts w:ascii="Times New Roman" w:eastAsia="Calibri" w:hAnsi="Times New Roman" w:cs="Times New Roman"/>
          <w:sz w:val="28"/>
          <w:szCs w:val="28"/>
        </w:rPr>
        <w:br w:type="page"/>
      </w: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r w:rsidRPr="00494963">
        <w:rPr>
          <w:rFonts w:ascii="Times New Roman" w:eastAsia="Calibri" w:hAnsi="Times New Roman" w:cs="Times New Roman"/>
          <w:sz w:val="28"/>
          <w:szCs w:val="28"/>
        </w:rPr>
        <w:lastRenderedPageBreak/>
        <w:t>Приложение 4</w:t>
      </w: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r w:rsidRPr="00494963">
        <w:rPr>
          <w:rFonts w:ascii="Times New Roman" w:eastAsia="Calibri" w:hAnsi="Times New Roman" w:cs="Times New Roman"/>
          <w:sz w:val="28"/>
          <w:szCs w:val="28"/>
        </w:rPr>
        <w:t xml:space="preserve">к административному </w:t>
      </w: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r w:rsidRPr="00494963">
        <w:rPr>
          <w:rFonts w:ascii="Times New Roman" w:eastAsia="Calibri" w:hAnsi="Times New Roman" w:cs="Times New Roman"/>
          <w:sz w:val="28"/>
          <w:szCs w:val="28"/>
        </w:rPr>
        <w:t xml:space="preserve">регламенту предоставления муниципальной услуги «Предварительное </w:t>
      </w:r>
    </w:p>
    <w:p w:rsidR="00494963" w:rsidRPr="00494963" w:rsidRDefault="00494963" w:rsidP="00494963">
      <w:pPr>
        <w:suppressAutoHyphens/>
        <w:autoSpaceDE w:val="0"/>
        <w:autoSpaceDN w:val="0"/>
        <w:adjustRightInd w:val="0"/>
        <w:spacing w:after="0" w:line="25" w:lineRule="atLeast"/>
        <w:ind w:left="5954"/>
        <w:rPr>
          <w:rFonts w:ascii="Times New Roman" w:eastAsia="Calibri" w:hAnsi="Times New Roman" w:cs="Times New Roman"/>
          <w:sz w:val="28"/>
          <w:szCs w:val="28"/>
        </w:rPr>
      </w:pPr>
      <w:r w:rsidRPr="00494963">
        <w:rPr>
          <w:rFonts w:ascii="Times New Roman" w:eastAsia="Calibri" w:hAnsi="Times New Roman" w:cs="Times New Roman"/>
          <w:sz w:val="28"/>
          <w:szCs w:val="28"/>
        </w:rPr>
        <w:t>согласование предоставления земельного участка»</w:t>
      </w:r>
    </w:p>
    <w:p w:rsidR="00494963" w:rsidRPr="00494963" w:rsidRDefault="00494963" w:rsidP="00494963">
      <w:pPr>
        <w:suppressAutoHyphens/>
        <w:autoSpaceDE w:val="0"/>
        <w:autoSpaceDN w:val="0"/>
        <w:adjustRightInd w:val="0"/>
        <w:spacing w:after="0" w:line="25" w:lineRule="atLeast"/>
        <w:ind w:left="4956"/>
        <w:rPr>
          <w:rFonts w:ascii="Times New Roman" w:eastAsia="Calibri" w:hAnsi="Times New Roman" w:cs="Times New Roman"/>
          <w:sz w:val="28"/>
          <w:szCs w:val="28"/>
        </w:rPr>
      </w:pPr>
    </w:p>
    <w:p w:rsidR="00494963" w:rsidRPr="00494963" w:rsidRDefault="00494963" w:rsidP="00494963">
      <w:pPr>
        <w:suppressAutoHyphens/>
        <w:autoSpaceDE w:val="0"/>
        <w:autoSpaceDN w:val="0"/>
        <w:adjustRightInd w:val="0"/>
        <w:spacing w:after="0" w:line="25" w:lineRule="atLeast"/>
        <w:ind w:left="4956"/>
        <w:rPr>
          <w:rFonts w:ascii="Times New Roman" w:eastAsia="Calibri" w:hAnsi="Times New Roman" w:cs="Times New Roman"/>
          <w:sz w:val="28"/>
          <w:szCs w:val="28"/>
        </w:rPr>
      </w:pPr>
    </w:p>
    <w:p w:rsidR="00494963" w:rsidRPr="00494963" w:rsidRDefault="00494963" w:rsidP="00494963">
      <w:pPr>
        <w:suppressAutoHyphens/>
        <w:autoSpaceDE w:val="0"/>
        <w:autoSpaceDN w:val="0"/>
        <w:adjustRightInd w:val="0"/>
        <w:spacing w:after="0" w:line="25" w:lineRule="atLeast"/>
        <w:ind w:left="4956"/>
        <w:jc w:val="right"/>
        <w:rPr>
          <w:rFonts w:ascii="Times New Roman" w:eastAsia="Calibri" w:hAnsi="Times New Roman" w:cs="Times New Roman"/>
          <w:sz w:val="28"/>
          <w:szCs w:val="28"/>
        </w:rPr>
      </w:pPr>
      <w:r w:rsidRPr="00494963">
        <w:rPr>
          <w:rFonts w:ascii="Times New Roman" w:eastAsia="Calibri" w:hAnsi="Times New Roman" w:cs="Times New Roman"/>
          <w:sz w:val="28"/>
          <w:szCs w:val="28"/>
        </w:rPr>
        <w:t>Форма</w:t>
      </w:r>
    </w:p>
    <w:p w:rsidR="00494963" w:rsidRPr="00494963" w:rsidRDefault="00494963" w:rsidP="00494963">
      <w:pPr>
        <w:suppressAutoHyphens/>
        <w:autoSpaceDE w:val="0"/>
        <w:autoSpaceDN w:val="0"/>
        <w:adjustRightInd w:val="0"/>
        <w:spacing w:after="0" w:line="25" w:lineRule="atLeast"/>
        <w:ind w:left="4956"/>
        <w:rPr>
          <w:rFonts w:ascii="Times New Roman" w:eastAsia="Calibri" w:hAnsi="Times New Roman" w:cs="Times New Roman"/>
          <w:sz w:val="28"/>
          <w:szCs w:val="28"/>
        </w:rPr>
      </w:pP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Calibri" w:hAnsi="Times New Roman" w:cs="Times New Roman"/>
          <w:sz w:val="28"/>
          <w:szCs w:val="28"/>
          <w:lang w:eastAsia="ru-RU"/>
        </w:rPr>
        <w:t>В департамент имущественных и земельных отношений</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(в Администрацию города Сургута)</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от кого: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(для граждан – фамилия, имя, отчество, паспортные данные)</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по доверенности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(Ф.И.О. представителя заявителя, номер и дата доверенности)</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адрес заявителя: _____________________________________                                                                    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(место регистрации гражданина, почтовый адрес)</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______________________________________</w:t>
      </w:r>
    </w:p>
    <w:p w:rsidR="00494963" w:rsidRPr="00494963" w:rsidRDefault="00494963" w:rsidP="00494963">
      <w:pPr>
        <w:widowControl w:val="0"/>
        <w:suppressAutoHyphens/>
        <w:autoSpaceDE w:val="0"/>
        <w:autoSpaceDN w:val="0"/>
        <w:spacing w:after="0" w:line="25" w:lineRule="atLeast"/>
        <w:ind w:firstLine="709"/>
        <w:jc w:val="right"/>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(телефон (факс), адрес электронной почты)</w:t>
      </w:r>
    </w:p>
    <w:p w:rsidR="00494963" w:rsidRPr="00494963" w:rsidRDefault="00494963" w:rsidP="00494963">
      <w:pPr>
        <w:suppressAutoHyphens/>
        <w:autoSpaceDE w:val="0"/>
        <w:autoSpaceDN w:val="0"/>
        <w:adjustRightInd w:val="0"/>
        <w:spacing w:after="0" w:line="25" w:lineRule="atLeast"/>
        <w:ind w:left="4248" w:firstLine="708"/>
        <w:jc w:val="both"/>
        <w:rPr>
          <w:rFonts w:ascii="Times New Roman" w:eastAsia="Calibri" w:hAnsi="Times New Roman" w:cs="Times New Roman"/>
          <w:sz w:val="28"/>
          <w:szCs w:val="28"/>
          <w:highlight w:val="yellow"/>
        </w:rPr>
      </w:pPr>
    </w:p>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Заявление</w:t>
      </w:r>
    </w:p>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p>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(в соответствии с п. 2.7 статьи 3 Закона № 137-ФЗ)</w:t>
      </w:r>
    </w:p>
    <w:p w:rsidR="00494963" w:rsidRPr="00494963" w:rsidRDefault="00494963" w:rsidP="00494963">
      <w:pPr>
        <w:widowControl w:val="0"/>
        <w:tabs>
          <w:tab w:val="left" w:pos="709"/>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w:t>
      </w:r>
    </w:p>
    <w:p w:rsidR="00494963" w:rsidRPr="00494963" w:rsidRDefault="00494963" w:rsidP="00494963">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(в случае если границы подлежат уточнению)</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____________________________________________________________________</w:t>
      </w:r>
    </w:p>
    <w:p w:rsidR="00494963" w:rsidRPr="00494963" w:rsidRDefault="00494963" w:rsidP="00494963">
      <w:pPr>
        <w:widowControl w:val="0"/>
        <w:tabs>
          <w:tab w:val="left" w:pos="709"/>
        </w:tabs>
        <w:suppressAutoHyphens/>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(указать адрес или местоположение земельного участка)</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Сообщаю следующую информацию:</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1. Реквизиты решения об утверждении проекта межевания территории </w:t>
      </w:r>
      <w:r w:rsidRPr="00494963">
        <w:rPr>
          <w:rFonts w:ascii="Times New Roman" w:eastAsia="Times New Roman" w:hAnsi="Times New Roman" w:cs="Times New Roman"/>
          <w:spacing w:val="-4"/>
          <w:sz w:val="28"/>
          <w:szCs w:val="28"/>
          <w:lang w:eastAsia="ru-RU"/>
        </w:rPr>
        <w:t>(если образование испрашиваемого земельного участка предусмотрено указанным</w:t>
      </w:r>
      <w:r w:rsidRPr="00494963">
        <w:rPr>
          <w:rFonts w:ascii="Times New Roman" w:eastAsia="Times New Roman" w:hAnsi="Times New Roman" w:cs="Times New Roman"/>
          <w:sz w:val="28"/>
          <w:szCs w:val="28"/>
          <w:lang w:eastAsia="ru-RU"/>
        </w:rPr>
        <w:t xml:space="preserve"> проектом) ___________________________________________________________</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2. Кадастровый номер исходного земельного участка или земельных            участков, из которых в соответствии с проектом межевания </w:t>
      </w:r>
      <w:proofErr w:type="gramStart"/>
      <w:r w:rsidRPr="00494963">
        <w:rPr>
          <w:rFonts w:ascii="Times New Roman" w:eastAsia="Times New Roman" w:hAnsi="Times New Roman" w:cs="Times New Roman"/>
          <w:sz w:val="28"/>
          <w:szCs w:val="28"/>
          <w:lang w:eastAsia="ru-RU"/>
        </w:rPr>
        <w:t xml:space="preserve">территории,   </w:t>
      </w:r>
      <w:proofErr w:type="gramEnd"/>
      <w:r w:rsidRPr="00494963">
        <w:rPr>
          <w:rFonts w:ascii="Times New Roman" w:eastAsia="Times New Roman" w:hAnsi="Times New Roman" w:cs="Times New Roman"/>
          <w:sz w:val="28"/>
          <w:szCs w:val="28"/>
          <w:lang w:eastAsia="ru-RU"/>
        </w:rPr>
        <w:t xml:space="preserve">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proofErr w:type="spellStart"/>
      <w:r w:rsidRPr="00494963">
        <w:rPr>
          <w:rFonts w:ascii="Times New Roman" w:eastAsia="Times New Roman" w:hAnsi="Times New Roman" w:cs="Times New Roman"/>
          <w:sz w:val="28"/>
          <w:szCs w:val="28"/>
          <w:lang w:eastAsia="ru-RU"/>
        </w:rPr>
        <w:t>ЕГРН</w:t>
      </w:r>
      <w:proofErr w:type="spellEnd"/>
      <w:r w:rsidRPr="00494963">
        <w:rPr>
          <w:rFonts w:ascii="Times New Roman" w:eastAsia="Times New Roman" w:hAnsi="Times New Roman" w:cs="Times New Roman"/>
          <w:sz w:val="28"/>
          <w:szCs w:val="28"/>
          <w:lang w:eastAsia="ru-RU"/>
        </w:rPr>
        <w:t xml:space="preserve">) </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____________________________________________________________________</w:t>
      </w:r>
    </w:p>
    <w:p w:rsidR="00494963" w:rsidRPr="00494963" w:rsidRDefault="00494963" w:rsidP="00494963">
      <w:pPr>
        <w:widowControl w:val="0"/>
        <w:suppressAutoHyphen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lastRenderedPageBreak/>
        <w:t>3. Вид права ____________________________________________________</w:t>
      </w:r>
    </w:p>
    <w:p w:rsidR="00494963" w:rsidRPr="00494963" w:rsidRDefault="00494963" w:rsidP="00494963">
      <w:pPr>
        <w:widowControl w:val="0"/>
        <w:suppressAutoHyphen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4. Цель использования ___________________________________________</w:t>
      </w:r>
    </w:p>
    <w:p w:rsidR="00494963" w:rsidRPr="00494963" w:rsidRDefault="00494963" w:rsidP="00494963">
      <w:pPr>
        <w:widowControl w:val="0"/>
        <w:suppressAutoHyphens/>
        <w:autoSpaceDE w:val="0"/>
        <w:autoSpaceDN w:val="0"/>
        <w:spacing w:after="0" w:line="240" w:lineRule="auto"/>
        <w:ind w:firstLine="708"/>
        <w:jc w:val="both"/>
        <w:rPr>
          <w:rFonts w:ascii="Times New Roman" w:eastAsia="Times New Roman" w:hAnsi="Times New Roman" w:cs="Times New Roman"/>
          <w:lang w:eastAsia="ru-RU"/>
        </w:rPr>
      </w:pPr>
      <w:r w:rsidRPr="00494963">
        <w:rPr>
          <w:rFonts w:ascii="Times New Roman" w:eastAsia="Times New Roman" w:hAnsi="Times New Roman" w:cs="Times New Roman"/>
          <w:sz w:val="28"/>
          <w:szCs w:val="28"/>
          <w:lang w:eastAsia="ru-RU"/>
        </w:rPr>
        <w:t xml:space="preserve">5. Почтовый адрес и (или) адрес электронной почты для связи с заявителем </w:t>
      </w:r>
      <w:r w:rsidRPr="00494963">
        <w:rPr>
          <w:rFonts w:ascii="Times New Roman" w:eastAsia="Times New Roman" w:hAnsi="Times New Roman" w:cs="Times New Roman"/>
          <w:lang w:eastAsia="ru-RU"/>
        </w:rPr>
        <w:t>_______________________________________________________________________________________</w:t>
      </w:r>
    </w:p>
    <w:p w:rsidR="00494963" w:rsidRPr="00494963" w:rsidRDefault="00494963" w:rsidP="00494963">
      <w:pPr>
        <w:widowControl w:val="0"/>
        <w:suppressAutoHyphens/>
        <w:autoSpaceDE w:val="0"/>
        <w:autoSpaceDN w:val="0"/>
        <w:spacing w:after="0" w:line="240" w:lineRule="auto"/>
        <w:ind w:firstLine="540"/>
        <w:jc w:val="both"/>
        <w:rPr>
          <w:rFonts w:ascii="Times New Roman" w:eastAsia="Times New Roman" w:hAnsi="Times New Roman" w:cs="Times New Roman"/>
          <w:szCs w:val="20"/>
          <w:lang w:eastAsia="ru-RU"/>
        </w:rPr>
      </w:pP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К заявлению прилагаются:</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1. С</w:t>
      </w:r>
      <w:r w:rsidRPr="00494963">
        <w:rPr>
          <w:rFonts w:ascii="Times New Roman" w:eastAsia="Times New Roman" w:hAnsi="Times New Roman" w:cs="Times New Roman"/>
          <w:color w:val="22272F"/>
          <w:sz w:val="28"/>
          <w:szCs w:val="28"/>
          <w:shd w:val="clear" w:color="auto" w:fill="FFFFFF"/>
          <w:lang w:eastAsia="ru-RU"/>
        </w:rPr>
        <w:t xml:space="preserve">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w:t>
      </w:r>
      <w:r w:rsidRPr="00494963">
        <w:rPr>
          <w:rFonts w:ascii="Times New Roman" w:eastAsia="Times New Roman" w:hAnsi="Times New Roman" w:cs="Times New Roman"/>
          <w:color w:val="22272F"/>
          <w:spacing w:val="-4"/>
          <w:sz w:val="28"/>
          <w:szCs w:val="28"/>
          <w:shd w:val="clear" w:color="auto" w:fill="FFFFFF"/>
          <w:lang w:eastAsia="ru-RU"/>
        </w:rPr>
        <w:t>расположен земельный участок, некоммерческой организации, либо при наличии</w:t>
      </w:r>
      <w:r w:rsidRPr="00494963">
        <w:rPr>
          <w:rFonts w:ascii="Times New Roman" w:eastAsia="Times New Roman" w:hAnsi="Times New Roman" w:cs="Times New Roman"/>
          <w:color w:val="22272F"/>
          <w:sz w:val="28"/>
          <w:szCs w:val="28"/>
          <w:shd w:val="clear" w:color="auto" w:fill="FFFFFF"/>
          <w:lang w:eastAsia="ru-RU"/>
        </w:rPr>
        <w:t xml:space="preserve"> описания местоположения границ такого земельного участка в Едином государственном реестре недвижимости __________________________________</w:t>
      </w:r>
    </w:p>
    <w:p w:rsidR="00494963" w:rsidRPr="00494963" w:rsidRDefault="00494963" w:rsidP="00494963">
      <w:pPr>
        <w:widowControl w:val="0"/>
        <w:suppressAutoHyphens/>
        <w:autoSpaceDE w:val="0"/>
        <w:autoSpaceDN w:val="0"/>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494963">
        <w:rPr>
          <w:rFonts w:ascii="Times New Roman" w:eastAsia="Times New Roman" w:hAnsi="Times New Roman" w:cs="Times New Roman"/>
          <w:sz w:val="28"/>
          <w:szCs w:val="28"/>
          <w:lang w:eastAsia="ru-RU"/>
        </w:rPr>
        <w:t>2. П</w:t>
      </w:r>
      <w:r w:rsidRPr="00494963">
        <w:rPr>
          <w:rFonts w:ascii="Times New Roman" w:eastAsia="Times New Roman" w:hAnsi="Times New Roman" w:cs="Times New Roman"/>
          <w:color w:val="22272F"/>
          <w:sz w:val="28"/>
          <w:szCs w:val="28"/>
          <w:shd w:val="clear" w:color="auto" w:fill="FFFFFF"/>
          <w:lang w:eastAsia="ru-RU"/>
        </w:rPr>
        <w:t xml:space="preserve">ротокол общего собрания членов некоммерческой организации, </w:t>
      </w:r>
      <w:r w:rsidRPr="00494963">
        <w:rPr>
          <w:rFonts w:ascii="Times New Roman" w:eastAsia="Times New Roman" w:hAnsi="Times New Roman" w:cs="Times New Roman"/>
          <w:color w:val="22272F"/>
          <w:sz w:val="28"/>
          <w:szCs w:val="28"/>
          <w:shd w:val="clear" w:color="auto" w:fill="FFFFFF"/>
          <w:lang w:eastAsia="ru-RU"/>
        </w:rPr>
        <w:b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____________________________________</w:t>
      </w:r>
    </w:p>
    <w:p w:rsidR="00494963" w:rsidRPr="00494963" w:rsidRDefault="00494963" w:rsidP="00494963">
      <w:pPr>
        <w:widowControl w:val="0"/>
        <w:suppressAutoHyphen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3.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____________________________________________________</w:t>
      </w:r>
    </w:p>
    <w:p w:rsidR="00494963" w:rsidRPr="00494963" w:rsidRDefault="00494963" w:rsidP="00494963">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494963">
        <w:rPr>
          <w:rFonts w:ascii="Times New Roman" w:eastAsia="Calibri" w:hAnsi="Times New Roman" w:cs="Times New Roman"/>
          <w:sz w:val="28"/>
          <w:szCs w:val="28"/>
        </w:rPr>
        <w:t>4. Учредительные документы некоммерческой организации, в случае                   подачи заявления о предварительном согласовании предоставления земельного участка общего назначения _____________________________________________</w:t>
      </w:r>
    </w:p>
    <w:p w:rsidR="00494963" w:rsidRPr="00494963" w:rsidRDefault="00494963" w:rsidP="00494963">
      <w:pPr>
        <w:widowControl w:val="0"/>
        <w:suppressAutoHyphen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5. Документ, подтверждающий  полномочия представителя заявителя </w:t>
      </w:r>
      <w:r w:rsidRPr="00494963">
        <w:rPr>
          <w:rFonts w:ascii="Times New Roman" w:eastAsia="Times New Roman" w:hAnsi="Times New Roman" w:cs="Times New Roman"/>
          <w:sz w:val="28"/>
          <w:szCs w:val="28"/>
          <w:lang w:eastAsia="ru-RU"/>
        </w:rPr>
        <w:br/>
        <w:t>(в случае если с заявлением о предварительном согласовании предоставления               земельного участка обращается представитель заявителя) ___________________</w:t>
      </w:r>
    </w:p>
    <w:p w:rsidR="00494963" w:rsidRPr="00494963" w:rsidRDefault="00494963" w:rsidP="00494963">
      <w:pPr>
        <w:widowControl w:val="0"/>
        <w:suppressAutoHyphen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________________________________________ ,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 ____________________________________________________________________</w:t>
      </w:r>
    </w:p>
    <w:p w:rsidR="00494963" w:rsidRPr="00494963" w:rsidRDefault="00494963" w:rsidP="00494963">
      <w:pPr>
        <w:widowControl w:val="0"/>
        <w:suppressAutoHyphens/>
        <w:autoSpaceDE w:val="0"/>
        <w:autoSpaceDN w:val="0"/>
        <w:spacing w:after="0" w:line="240" w:lineRule="auto"/>
        <w:ind w:firstLine="708"/>
        <w:jc w:val="both"/>
        <w:rPr>
          <w:rFonts w:ascii="Times New Roman" w:eastAsia="Times New Roman" w:hAnsi="Times New Roman" w:cs="Times New Roman"/>
          <w:sz w:val="28"/>
          <w:szCs w:val="28"/>
          <w:lang w:eastAsia="ru-RU"/>
        </w:rPr>
      </w:pPr>
    </w:p>
    <w:tbl>
      <w:tblPr>
        <w:tblW w:w="9631" w:type="dxa"/>
        <w:tblCellMar>
          <w:top w:w="15" w:type="dxa"/>
          <w:left w:w="15" w:type="dxa"/>
          <w:bottom w:w="15" w:type="dxa"/>
          <w:right w:w="15" w:type="dxa"/>
        </w:tblCellMar>
        <w:tblLook w:val="04A0" w:firstRow="1" w:lastRow="0" w:firstColumn="1" w:lastColumn="0" w:noHBand="0" w:noVBand="1"/>
      </w:tblPr>
      <w:tblGrid>
        <w:gridCol w:w="2092"/>
        <w:gridCol w:w="2513"/>
        <w:gridCol w:w="2061"/>
        <w:gridCol w:w="2965"/>
      </w:tblGrid>
      <w:tr w:rsidR="00494963" w:rsidRPr="00494963" w:rsidTr="00D4386F">
        <w:tc>
          <w:tcPr>
            <w:tcW w:w="9631" w:type="dxa"/>
            <w:gridSpan w:val="4"/>
            <w:tcBorders>
              <w:top w:val="single" w:sz="6" w:space="0" w:color="000000"/>
              <w:left w:val="single" w:sz="6" w:space="0" w:color="000000"/>
              <w:bottom w:val="single" w:sz="6" w:space="0" w:color="000000"/>
              <w:right w:val="single" w:sz="6" w:space="0" w:color="000000"/>
            </w:tcBorders>
            <w:hideMark/>
          </w:tcPr>
          <w:p w:rsidR="00494963" w:rsidRPr="00494963" w:rsidRDefault="00494963" w:rsidP="00494963">
            <w:pPr>
              <w:suppressAutoHyphens/>
              <w:spacing w:after="0" w:line="240" w:lineRule="auto"/>
              <w:ind w:left="115"/>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 xml:space="preserve">Согласие лица, обратившегося с заявлением, на утверждение иного варианта схемы расположения земельного участка, в соответствии с пунктом 12 статьи 39.15 Земельного кодекса </w:t>
            </w:r>
          </w:p>
        </w:tc>
      </w:tr>
      <w:tr w:rsidR="00494963" w:rsidRPr="00494963" w:rsidTr="00D4386F">
        <w:tc>
          <w:tcPr>
            <w:tcW w:w="2092" w:type="dxa"/>
            <w:tcBorders>
              <w:top w:val="single" w:sz="6" w:space="0" w:color="000000"/>
              <w:left w:val="single" w:sz="6" w:space="0" w:color="000000"/>
              <w:bottom w:val="single" w:sz="6" w:space="0" w:color="000000"/>
              <w:right w:val="single" w:sz="6" w:space="0" w:color="000000"/>
            </w:tcBorders>
            <w:hideMark/>
          </w:tcPr>
          <w:p w:rsidR="00494963" w:rsidRPr="00494963" w:rsidRDefault="00494963" w:rsidP="00494963">
            <w:pPr>
              <w:suppressAutoHyphens/>
              <w:spacing w:after="0" w:line="240" w:lineRule="auto"/>
              <w:ind w:left="115"/>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Согласен</w:t>
            </w:r>
          </w:p>
          <w:p w:rsidR="00494963" w:rsidRPr="00494963" w:rsidRDefault="00494963" w:rsidP="00494963">
            <w:pPr>
              <w:suppressAutoHyphens/>
              <w:spacing w:after="0" w:line="240" w:lineRule="auto"/>
              <w:ind w:left="115"/>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подпись, Ф.И.О.</w:t>
            </w:r>
          </w:p>
        </w:tc>
        <w:tc>
          <w:tcPr>
            <w:tcW w:w="2513" w:type="dxa"/>
            <w:tcBorders>
              <w:top w:val="single" w:sz="6" w:space="0" w:color="000000"/>
              <w:left w:val="single" w:sz="6" w:space="0" w:color="000000"/>
              <w:bottom w:val="single" w:sz="6" w:space="0" w:color="000000"/>
              <w:right w:val="single" w:sz="6" w:space="0" w:color="000000"/>
            </w:tcBorders>
            <w:hideMark/>
          </w:tcPr>
          <w:p w:rsidR="00494963" w:rsidRPr="00494963" w:rsidRDefault="00494963" w:rsidP="00494963">
            <w:pPr>
              <w:suppressAutoHyphens/>
              <w:spacing w:after="0" w:line="240" w:lineRule="auto"/>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 </w:t>
            </w:r>
          </w:p>
        </w:tc>
        <w:tc>
          <w:tcPr>
            <w:tcW w:w="2061" w:type="dxa"/>
            <w:tcBorders>
              <w:top w:val="single" w:sz="6" w:space="0" w:color="000000"/>
              <w:left w:val="single" w:sz="6" w:space="0" w:color="000000"/>
              <w:bottom w:val="single" w:sz="6" w:space="0" w:color="000000"/>
              <w:right w:val="single" w:sz="6" w:space="0" w:color="000000"/>
            </w:tcBorders>
            <w:hideMark/>
          </w:tcPr>
          <w:p w:rsidR="00494963" w:rsidRPr="00494963" w:rsidRDefault="00494963" w:rsidP="00494963">
            <w:pPr>
              <w:suppressAutoHyphens/>
              <w:spacing w:after="0" w:line="240" w:lineRule="auto"/>
              <w:ind w:left="49"/>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Не согласен</w:t>
            </w:r>
          </w:p>
          <w:p w:rsidR="00494963" w:rsidRPr="00494963" w:rsidRDefault="00494963" w:rsidP="00494963">
            <w:pPr>
              <w:suppressAutoHyphens/>
              <w:spacing w:after="0" w:line="240" w:lineRule="auto"/>
              <w:ind w:left="49"/>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подпись, Ф.И.О.</w:t>
            </w:r>
          </w:p>
        </w:tc>
        <w:tc>
          <w:tcPr>
            <w:tcW w:w="2965" w:type="dxa"/>
            <w:tcBorders>
              <w:top w:val="single" w:sz="6" w:space="0" w:color="000000"/>
              <w:left w:val="single" w:sz="6" w:space="0" w:color="000000"/>
              <w:bottom w:val="single" w:sz="6" w:space="0" w:color="000000"/>
              <w:right w:val="single" w:sz="6" w:space="0" w:color="000000"/>
            </w:tcBorders>
            <w:hideMark/>
          </w:tcPr>
          <w:p w:rsidR="00494963" w:rsidRPr="00494963" w:rsidRDefault="00494963" w:rsidP="00494963">
            <w:pPr>
              <w:suppressAutoHyphens/>
              <w:spacing w:after="0" w:line="240" w:lineRule="auto"/>
              <w:rPr>
                <w:rFonts w:ascii="Times New Roman" w:eastAsia="Times New Roman" w:hAnsi="Times New Roman" w:cs="Times New Roman"/>
                <w:sz w:val="24"/>
                <w:szCs w:val="24"/>
                <w:lang w:eastAsia="ru-RU"/>
              </w:rPr>
            </w:pPr>
            <w:r w:rsidRPr="00494963">
              <w:rPr>
                <w:rFonts w:ascii="Times New Roman" w:eastAsia="Times New Roman" w:hAnsi="Times New Roman" w:cs="Times New Roman"/>
                <w:sz w:val="24"/>
                <w:szCs w:val="24"/>
                <w:lang w:eastAsia="ru-RU"/>
              </w:rPr>
              <w:t> </w:t>
            </w:r>
          </w:p>
        </w:tc>
      </w:tr>
    </w:tbl>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494963" w:rsidRPr="00494963" w:rsidRDefault="00494963" w:rsidP="00494963">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«___» _______________ 20___ г.                                                 ________________</w:t>
      </w:r>
    </w:p>
    <w:p w:rsidR="00494963" w:rsidRPr="00494963" w:rsidRDefault="00494963" w:rsidP="00494963">
      <w:pPr>
        <w:widowControl w:val="0"/>
        <w:tabs>
          <w:tab w:val="left" w:pos="709"/>
        </w:tabs>
        <w:suppressAutoHyphens/>
        <w:autoSpaceDE w:val="0"/>
        <w:autoSpaceDN w:val="0"/>
        <w:adjustRightInd w:val="0"/>
        <w:spacing w:after="0" w:line="240" w:lineRule="auto"/>
        <w:ind w:firstLine="7230"/>
        <w:jc w:val="center"/>
        <w:rPr>
          <w:rFonts w:ascii="Times New Roman" w:eastAsia="Times New Roman" w:hAnsi="Times New Roman" w:cs="Times New Roman"/>
          <w:sz w:val="20"/>
          <w:szCs w:val="20"/>
          <w:lang w:eastAsia="ru-RU"/>
        </w:rPr>
      </w:pPr>
      <w:r w:rsidRPr="00494963">
        <w:rPr>
          <w:rFonts w:ascii="Times New Roman" w:eastAsia="Times New Roman" w:hAnsi="Times New Roman" w:cs="Times New Roman"/>
          <w:sz w:val="20"/>
          <w:szCs w:val="20"/>
          <w:lang w:eastAsia="ru-RU"/>
        </w:rPr>
        <w:t>(подпись)</w:t>
      </w:r>
    </w:p>
    <w:p w:rsidR="00494963" w:rsidRPr="00494963" w:rsidRDefault="00494963" w:rsidP="0049496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Документы, являющиеся результатом предоставления муниципальной </w:t>
      </w:r>
      <w:r w:rsidRPr="00494963">
        <w:rPr>
          <w:rFonts w:ascii="Times New Roman" w:eastAsia="Times New Roman" w:hAnsi="Times New Roman" w:cs="Times New Roman"/>
          <w:sz w:val="28"/>
          <w:szCs w:val="28"/>
          <w:lang w:eastAsia="ru-RU"/>
        </w:rPr>
        <w:lastRenderedPageBreak/>
        <w:t>услуги, прошу выдать (направить):</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04BECAA2" wp14:editId="26705609">
            <wp:extent cx="180975" cy="238125"/>
            <wp:effectExtent l="0" t="0" r="9525" b="9525"/>
            <wp:docPr id="11" name="Рисунок 11"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sz w:val="28"/>
          <w:szCs w:val="20"/>
          <w:lang w:eastAsia="ru-RU"/>
        </w:rPr>
        <w:t>на бумажном носителе при личном обращении в МФЦ;</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3EA15F0D" wp14:editId="4FC85003">
            <wp:extent cx="180975" cy="238125"/>
            <wp:effectExtent l="0" t="0" r="9525" b="9525"/>
            <wp:docPr id="12" name="Рисунок 12"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8"/>
          <w:szCs w:val="28"/>
          <w:lang w:eastAsia="ru-RU"/>
        </w:rPr>
        <w:t>на бумажном носителе почтовым отправлением на почтовый адрес                   заявителя;</w:t>
      </w:r>
    </w:p>
    <w:p w:rsidR="00494963" w:rsidRPr="00494963" w:rsidRDefault="00494963" w:rsidP="0049496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52B25835" wp14:editId="1EEED048">
            <wp:extent cx="180975" cy="238125"/>
            <wp:effectExtent l="0" t="0" r="9525" b="9525"/>
            <wp:docPr id="13" name="Рисунок 13"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0"/>
          <w:szCs w:val="20"/>
          <w:lang w:eastAsia="ru-RU"/>
        </w:rPr>
        <w:t xml:space="preserve"> </w:t>
      </w:r>
      <w:r w:rsidRPr="00494963">
        <w:rPr>
          <w:rFonts w:ascii="Times New Roman" w:eastAsia="Times New Roman" w:hAnsi="Times New Roman" w:cs="Times New Roman"/>
          <w:sz w:val="28"/>
          <w:szCs w:val="28"/>
          <w:lang w:eastAsia="ru-RU"/>
        </w:rPr>
        <w:t>в форме электронного документа либо скан-образа документа в личном кабинете на Едином портале;</w:t>
      </w:r>
    </w:p>
    <w:p w:rsidR="00494963" w:rsidRPr="00494963" w:rsidRDefault="00494963" w:rsidP="00494963">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          </w:t>
      </w:r>
      <w:r w:rsidRPr="00494963">
        <w:rPr>
          <w:rFonts w:ascii="Times New Roman" w:eastAsia="Times New Roman" w:hAnsi="Times New Roman" w:cs="Times New Roman"/>
          <w:noProof/>
          <w:position w:val="-8"/>
          <w:sz w:val="28"/>
          <w:szCs w:val="28"/>
          <w:lang w:eastAsia="ru-RU"/>
        </w:rPr>
        <w:drawing>
          <wp:inline distT="0" distB="0" distL="0" distR="0" wp14:anchorId="4AB92AA1" wp14:editId="3CA53F7A">
            <wp:extent cx="180975" cy="238125"/>
            <wp:effectExtent l="0" t="0" r="9525" b="9525"/>
            <wp:docPr id="14" name="Рисунок 14"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94963">
        <w:rPr>
          <w:rFonts w:ascii="Times New Roman" w:eastAsia="Times New Roman" w:hAnsi="Times New Roman" w:cs="Times New Roman"/>
          <w:sz w:val="28"/>
          <w:szCs w:val="28"/>
          <w:lang w:eastAsia="ru-RU"/>
        </w:rPr>
        <w:t xml:space="preserve">(в дополнение к основному способу) в виде электронного </w:t>
      </w:r>
      <w:proofErr w:type="gramStart"/>
      <w:r w:rsidRPr="00494963">
        <w:rPr>
          <w:rFonts w:ascii="Times New Roman" w:eastAsia="Times New Roman" w:hAnsi="Times New Roman" w:cs="Times New Roman"/>
          <w:sz w:val="28"/>
          <w:szCs w:val="28"/>
          <w:lang w:eastAsia="ru-RU"/>
        </w:rPr>
        <w:t xml:space="preserve">документа,   </w:t>
      </w:r>
      <w:proofErr w:type="gramEnd"/>
      <w:r w:rsidRPr="00494963">
        <w:rPr>
          <w:rFonts w:ascii="Times New Roman" w:eastAsia="Times New Roman" w:hAnsi="Times New Roman" w:cs="Times New Roman"/>
          <w:sz w:val="28"/>
          <w:szCs w:val="28"/>
          <w:lang w:eastAsia="ru-RU"/>
        </w:rPr>
        <w:t xml:space="preserve">           который направляется заявителю посредством электронной почты.</w:t>
      </w:r>
    </w:p>
    <w:p w:rsidR="00494963" w:rsidRPr="00494963" w:rsidRDefault="00494963" w:rsidP="00494963">
      <w:pPr>
        <w:suppressAutoHyphens/>
        <w:spacing w:after="0" w:line="240" w:lineRule="auto"/>
        <w:jc w:val="center"/>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Согласие</w:t>
      </w:r>
    </w:p>
    <w:p w:rsidR="00494963" w:rsidRPr="00494963" w:rsidRDefault="00494963" w:rsidP="00494963">
      <w:pPr>
        <w:suppressAutoHyphens/>
        <w:spacing w:after="0" w:line="240" w:lineRule="auto"/>
        <w:jc w:val="center"/>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на обработку персональных данных (для физических лиц)</w:t>
      </w: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В соответствии с требованиями статьи 9 Федерального закона                                     </w:t>
      </w:r>
      <w:r w:rsidRPr="00494963">
        <w:rPr>
          <w:rFonts w:ascii="Times New Roman" w:eastAsia="Times New Roman" w:hAnsi="Times New Roman" w:cs="Times New Roman"/>
          <w:spacing w:val="-4"/>
          <w:sz w:val="28"/>
          <w:szCs w:val="28"/>
          <w:lang w:eastAsia="ru-RU"/>
        </w:rPr>
        <w:t>от 27.07.2006 № 152-ФЗ «О персональных данных» даю согласие Администрации</w:t>
      </w:r>
      <w:r w:rsidRPr="00494963">
        <w:rPr>
          <w:rFonts w:ascii="Times New Roman" w:eastAsia="Times New Roman" w:hAnsi="Times New Roman" w:cs="Times New Roman"/>
          <w:sz w:val="28"/>
          <w:szCs w:val="28"/>
          <w:lang w:eastAsia="ru-RU"/>
        </w:rPr>
        <w:t xml:space="preserve">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 xml:space="preserve">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w:t>
      </w:r>
      <w:r w:rsidRPr="00494963">
        <w:rPr>
          <w:rFonts w:ascii="Times New Roman" w:eastAsia="Times New Roman" w:hAnsi="Times New Roman" w:cs="Times New Roman"/>
          <w:spacing w:val="-4"/>
          <w:sz w:val="28"/>
          <w:szCs w:val="28"/>
          <w:lang w:eastAsia="ru-RU"/>
        </w:rPr>
        <w:t>передачу, обезличивание, блокирование, уничтожение. Администрация города Сургута</w:t>
      </w:r>
      <w:r w:rsidRPr="00494963">
        <w:rPr>
          <w:rFonts w:ascii="Times New Roman" w:eastAsia="Times New Roman" w:hAnsi="Times New Roman" w:cs="Times New Roman"/>
          <w:sz w:val="28"/>
          <w:szCs w:val="28"/>
          <w:lang w:eastAsia="ru-RU"/>
        </w:rPr>
        <w:t xml:space="preserve">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494963" w:rsidRPr="00494963" w:rsidRDefault="00494963" w:rsidP="00494963">
      <w:pPr>
        <w:suppressAutoHyphens/>
        <w:spacing w:after="0" w:line="240" w:lineRule="auto"/>
        <w:ind w:firstLine="709"/>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Ф.И.О. заявителя (представителя) ____________________________________</w:t>
      </w: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Подпись заявителя (представителя) ___________________________________</w:t>
      </w:r>
    </w:p>
    <w:p w:rsidR="00494963"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p>
    <w:p w:rsidR="007D4EE6" w:rsidRPr="00494963" w:rsidRDefault="00494963" w:rsidP="00494963">
      <w:pPr>
        <w:suppressAutoHyphens/>
        <w:spacing w:after="0" w:line="240" w:lineRule="auto"/>
        <w:jc w:val="both"/>
        <w:rPr>
          <w:rFonts w:ascii="Times New Roman" w:eastAsia="Times New Roman" w:hAnsi="Times New Roman" w:cs="Times New Roman"/>
          <w:sz w:val="28"/>
          <w:szCs w:val="28"/>
          <w:lang w:eastAsia="ru-RU"/>
        </w:rPr>
      </w:pPr>
      <w:r w:rsidRPr="00494963">
        <w:rPr>
          <w:rFonts w:ascii="Times New Roman" w:eastAsia="Times New Roman" w:hAnsi="Times New Roman" w:cs="Times New Roman"/>
          <w:sz w:val="28"/>
          <w:szCs w:val="28"/>
          <w:lang w:eastAsia="ru-RU"/>
        </w:rPr>
        <w:t>Дата _________</w:t>
      </w:r>
      <w:bookmarkStart w:id="0" w:name="_GoBack"/>
      <w:bookmarkEnd w:id="0"/>
    </w:p>
    <w:sectPr w:rsidR="007D4EE6" w:rsidRPr="00494963" w:rsidSect="004949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53"/>
    <w:rsid w:val="00494963"/>
    <w:rsid w:val="007D4EE6"/>
    <w:rsid w:val="0080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35A8"/>
  <w15:chartTrackingRefBased/>
  <w15:docId w15:val="{ADE68B18-12AA-4AA9-919E-7F18CFCD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3" Type="http://schemas.openxmlformats.org/officeDocument/2006/relationships/webSettings" Target="webSettings.xml"/><Relationship Id="rId7" Type="http://schemas.openxmlformats.org/officeDocument/2006/relationships/hyperlink" Target="https://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hyperlink" Target="consultantplus://offline/ref=DF88534105741AE5427A2ACD9CCBF111326AE5317047E7E4F597658785F3784B0FED45964B0A545BD9108CBCD4D378027EE78DA4F0UCjDK" TargetMode="External"/><Relationship Id="rId9" Type="http://schemas.openxmlformats.org/officeDocument/2006/relationships/hyperlink" Target="consultantplus://offline/ref=DF88534105741AE5427A2ACD9CCBF111326AE5317047E7E4F597658785F3784B0FED45964B0A545BD9108CBCD4D378027EE78DA4F0UCj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5052</Words>
  <Characters>28801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2</cp:revision>
  <dcterms:created xsi:type="dcterms:W3CDTF">2022-12-14T09:41:00Z</dcterms:created>
  <dcterms:modified xsi:type="dcterms:W3CDTF">2022-12-14T09:50:00Z</dcterms:modified>
</cp:coreProperties>
</file>